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44E" w:rsidRPr="003E6A3C" w:rsidRDefault="0052344E" w:rsidP="0052344E">
      <w:pPr>
        <w:jc w:val="right"/>
      </w:pPr>
      <w:r w:rsidRPr="003E6A3C">
        <w:t>ПРОЕКТ ПОСТАНОВЛЕНИЯ</w:t>
      </w:r>
    </w:p>
    <w:p w:rsidR="0052344E" w:rsidRPr="003670DC" w:rsidRDefault="0052344E" w:rsidP="0052344E">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52344E" w:rsidRPr="003670DC" w:rsidTr="0052344E">
        <w:tc>
          <w:tcPr>
            <w:tcW w:w="4952" w:type="dxa"/>
            <w:tcBorders>
              <w:top w:val="nil"/>
              <w:left w:val="nil"/>
              <w:bottom w:val="nil"/>
              <w:right w:val="nil"/>
            </w:tcBorders>
          </w:tcPr>
          <w:p w:rsidR="0052344E" w:rsidRPr="003670DC" w:rsidRDefault="0052344E" w:rsidP="0052344E">
            <w:r w:rsidRPr="003670DC">
              <w:t>от ___________</w:t>
            </w:r>
          </w:p>
          <w:p w:rsidR="0052344E" w:rsidRPr="003670DC" w:rsidRDefault="0052344E" w:rsidP="0052344E"/>
          <w:p w:rsidR="0052344E" w:rsidRPr="003670DC" w:rsidRDefault="0052344E" w:rsidP="0052344E">
            <w:r w:rsidRPr="003670DC">
              <w:t>г. Нижневартовск</w:t>
            </w:r>
          </w:p>
        </w:tc>
        <w:tc>
          <w:tcPr>
            <w:tcW w:w="4696" w:type="dxa"/>
            <w:tcBorders>
              <w:top w:val="nil"/>
              <w:left w:val="nil"/>
              <w:bottom w:val="nil"/>
              <w:right w:val="nil"/>
            </w:tcBorders>
          </w:tcPr>
          <w:p w:rsidR="0052344E" w:rsidRPr="003670DC" w:rsidRDefault="0052344E" w:rsidP="0052344E">
            <w:pPr>
              <w:tabs>
                <w:tab w:val="left" w:pos="3123"/>
                <w:tab w:val="left" w:pos="3270"/>
              </w:tabs>
              <w:jc w:val="right"/>
            </w:pPr>
            <w:r w:rsidRPr="003670DC">
              <w:t>№______</w:t>
            </w:r>
          </w:p>
        </w:tc>
      </w:tr>
    </w:tbl>
    <w:p w:rsidR="00A27B69" w:rsidRPr="003670DC" w:rsidRDefault="00A27B69" w:rsidP="00A27B69">
      <w:pPr>
        <w:ind w:right="5103"/>
        <w:rPr>
          <w:szCs w:val="20"/>
        </w:rPr>
      </w:pPr>
    </w:p>
    <w:p w:rsidR="00D94EEE" w:rsidRPr="003670DC" w:rsidRDefault="00D94EEE" w:rsidP="00852ED8">
      <w:pPr>
        <w:ind w:right="5103"/>
        <w:jc w:val="both"/>
      </w:pPr>
      <w:r w:rsidRPr="003670DC">
        <w:t xml:space="preserve">О </w:t>
      </w:r>
      <w:r w:rsidR="0025069B">
        <w:t xml:space="preserve">внесении изменений в приложение 1 </w:t>
      </w:r>
      <w:r w:rsidRPr="003670DC">
        <w:t>к постано</w:t>
      </w:r>
      <w:r w:rsidR="007930D3">
        <w:t>влению администрации района от 12</w:t>
      </w:r>
      <w:r w:rsidRPr="003670DC">
        <w:t>.1</w:t>
      </w:r>
      <w:r w:rsidR="007930D3">
        <w:t>2</w:t>
      </w:r>
      <w:r w:rsidRPr="003670DC">
        <w:t>.20</w:t>
      </w:r>
      <w:r w:rsidR="007930D3">
        <w:t>23 № 1342</w:t>
      </w:r>
      <w:r w:rsidR="007A2A3A" w:rsidRPr="003670DC">
        <w:t xml:space="preserve"> </w:t>
      </w:r>
      <w:r w:rsidRPr="003670DC">
        <w:t>«Об утверждении муниципальной программы «Развитие образования в Нижневартовском районе»</w:t>
      </w:r>
      <w:r w:rsidR="00AD4D94" w:rsidRPr="003670DC">
        <w:t>»</w:t>
      </w:r>
    </w:p>
    <w:p w:rsidR="00EA5AE9" w:rsidRPr="003670DC" w:rsidRDefault="00EA5AE9" w:rsidP="00CC3BAA">
      <w:pPr>
        <w:jc w:val="both"/>
        <w:rPr>
          <w:sz w:val="20"/>
        </w:rPr>
      </w:pPr>
    </w:p>
    <w:p w:rsidR="00133BDE" w:rsidRPr="00484B4C" w:rsidRDefault="00D5383F" w:rsidP="002E435D">
      <w:pPr>
        <w:ind w:firstLine="708"/>
        <w:jc w:val="both"/>
      </w:pPr>
      <w:r w:rsidRPr="00484B4C">
        <w:t>В соответствии со статьей 179 Бюджетного кодекса Российской Федераци</w:t>
      </w:r>
      <w:r w:rsidR="000F6BA5" w:rsidRPr="00484B4C">
        <w:t>и</w:t>
      </w:r>
      <w:r w:rsidR="00E2035F" w:rsidRPr="00484B4C">
        <w:t>, руководствуясь постановлением</w:t>
      </w:r>
      <w:r w:rsidRPr="00484B4C">
        <w:t xml:space="preserve"> администрации района от 17.09.2021 № 1663 «О порядке разработки и реализации муниципальных про</w:t>
      </w:r>
      <w:r w:rsidR="001D5432" w:rsidRPr="00484B4C">
        <w:t>грамм Нижневартовского района»</w:t>
      </w:r>
      <w:r w:rsidRPr="00484B4C">
        <w:t>,</w:t>
      </w:r>
      <w:r w:rsidR="005C2947" w:rsidRPr="00484B4C">
        <w:t xml:space="preserve"> </w:t>
      </w:r>
      <w:r w:rsidRPr="00484B4C">
        <w:t>с целью уточнения</w:t>
      </w:r>
      <w:r w:rsidR="007178D5" w:rsidRPr="00484B4C">
        <w:t xml:space="preserve"> показателей и</w:t>
      </w:r>
      <w:r w:rsidRPr="00484B4C">
        <w:t xml:space="preserve"> объемов финансирования мероприятий</w:t>
      </w:r>
      <w:r w:rsidR="005415DD" w:rsidRPr="00484B4C">
        <w:t>:</w:t>
      </w:r>
    </w:p>
    <w:p w:rsidR="00247738" w:rsidRPr="00484B4C" w:rsidRDefault="00247738" w:rsidP="00536976">
      <w:pPr>
        <w:ind w:firstLine="709"/>
        <w:jc w:val="both"/>
      </w:pPr>
    </w:p>
    <w:p w:rsidR="00DF5CC7" w:rsidRPr="00484B4C" w:rsidRDefault="00583458" w:rsidP="00536976">
      <w:pPr>
        <w:ind w:firstLine="709"/>
        <w:jc w:val="both"/>
      </w:pPr>
      <w:r w:rsidRPr="00484B4C">
        <w:t>1</w:t>
      </w:r>
      <w:r w:rsidR="00944EAE" w:rsidRPr="00484B4C">
        <w:t>. Внести в приложени</w:t>
      </w:r>
      <w:r w:rsidR="003E7F17" w:rsidRPr="00484B4C">
        <w:t>е</w:t>
      </w:r>
      <w:r w:rsidR="0025069B" w:rsidRPr="00484B4C">
        <w:t xml:space="preserve"> 1</w:t>
      </w:r>
      <w:r w:rsidR="00944EAE" w:rsidRPr="00484B4C">
        <w:t xml:space="preserve"> к постано</w:t>
      </w:r>
      <w:r w:rsidR="007930D3" w:rsidRPr="00484B4C">
        <w:t>влению администрации района от 12</w:t>
      </w:r>
      <w:r w:rsidR="00944EAE" w:rsidRPr="00484B4C">
        <w:t>.1</w:t>
      </w:r>
      <w:r w:rsidR="007930D3" w:rsidRPr="00484B4C">
        <w:t>2</w:t>
      </w:r>
      <w:r w:rsidR="00944EAE" w:rsidRPr="00484B4C">
        <w:t>.20</w:t>
      </w:r>
      <w:r w:rsidR="007930D3" w:rsidRPr="00484B4C">
        <w:t>23 № 1342</w:t>
      </w:r>
      <w:r w:rsidR="00704C46" w:rsidRPr="00484B4C">
        <w:t xml:space="preserve"> </w:t>
      </w:r>
      <w:r w:rsidR="00944EAE" w:rsidRPr="00484B4C">
        <w:t>«Об утверждении муниципальной программы «Развитие образования в Нижневартовском районе»</w:t>
      </w:r>
      <w:r w:rsidR="00BA1F25" w:rsidRPr="00484B4C">
        <w:t xml:space="preserve"> </w:t>
      </w:r>
      <w:r w:rsidR="009374C6" w:rsidRPr="00484B4C">
        <w:t>(с изменениями от 08.02.2024 № 102</w:t>
      </w:r>
      <w:r w:rsidR="00134E31" w:rsidRPr="00484B4C">
        <w:t>, от 29.03.2024 № 387</w:t>
      </w:r>
      <w:r w:rsidR="0008143E" w:rsidRPr="00484B4C">
        <w:t>, от 23.04.2024 № 519</w:t>
      </w:r>
      <w:r w:rsidR="007178D5" w:rsidRPr="00484B4C">
        <w:t>, от 26.08.2024 № 1116</w:t>
      </w:r>
      <w:r w:rsidR="00BA1F25" w:rsidRPr="00484B4C">
        <w:t>)</w:t>
      </w:r>
      <w:r w:rsidR="00944EAE" w:rsidRPr="00484B4C">
        <w:t xml:space="preserve"> следующие изменения:</w:t>
      </w:r>
    </w:p>
    <w:p w:rsidR="00FD0C66" w:rsidRPr="00484B4C" w:rsidRDefault="00801E0B" w:rsidP="000C68DC">
      <w:pPr>
        <w:ind w:firstLine="709"/>
        <w:jc w:val="both"/>
      </w:pPr>
      <w:r w:rsidRPr="00484B4C">
        <w:t>1</w:t>
      </w:r>
      <w:r w:rsidR="00FD0C66" w:rsidRPr="00484B4C">
        <w:t xml:space="preserve">.1. </w:t>
      </w:r>
      <w:r w:rsidR="00DC15BB" w:rsidRPr="00484B4C">
        <w:t xml:space="preserve">В разделе 1 в строке </w:t>
      </w:r>
      <w:r w:rsidR="000C68DC">
        <w:t>«Объемы финансового обеспечения</w:t>
      </w:r>
      <w:r w:rsidR="00DC15BB" w:rsidRPr="00484B4C">
        <w:t xml:space="preserve"> за </w:t>
      </w:r>
      <w:r w:rsidR="000C68DC">
        <w:t>весь период реализации» слова</w:t>
      </w:r>
      <w:r w:rsidR="007745DC" w:rsidRPr="00484B4C">
        <w:t xml:space="preserve"> «</w:t>
      </w:r>
      <w:r w:rsidR="00484B4C" w:rsidRPr="00484B4C">
        <w:rPr>
          <w:bCs/>
        </w:rPr>
        <w:t>8 969 380,1</w:t>
      </w:r>
      <w:r w:rsidR="00484B4C" w:rsidRPr="00484B4C">
        <w:t xml:space="preserve"> тысяч рублей</w:t>
      </w:r>
      <w:r w:rsidR="000C68DC">
        <w:t>» заменить на</w:t>
      </w:r>
      <w:r w:rsidR="007745DC" w:rsidRPr="00484B4C">
        <w:t xml:space="preserve"> слова «</w:t>
      </w:r>
      <w:r w:rsidR="00FA12F2" w:rsidRPr="00B54E1C">
        <w:rPr>
          <w:bCs/>
          <w:color w:val="000000"/>
          <w:highlight w:val="yellow"/>
        </w:rPr>
        <w:t>9</w:t>
      </w:r>
      <w:r w:rsidR="00B54E1C" w:rsidRPr="00B54E1C">
        <w:rPr>
          <w:bCs/>
          <w:color w:val="000000"/>
          <w:highlight w:val="yellow"/>
        </w:rPr>
        <w:t> 146 117,5</w:t>
      </w:r>
      <w:r w:rsidR="00FA12F2">
        <w:rPr>
          <w:b/>
          <w:bCs/>
          <w:color w:val="000000"/>
          <w:sz w:val="20"/>
          <w:szCs w:val="20"/>
        </w:rPr>
        <w:t xml:space="preserve"> </w:t>
      </w:r>
      <w:r w:rsidR="007745DC" w:rsidRPr="00484B4C">
        <w:t>тысяч рублей».</w:t>
      </w:r>
    </w:p>
    <w:p w:rsidR="00D64028" w:rsidRPr="00484B4C" w:rsidRDefault="00983D90" w:rsidP="00536976">
      <w:pPr>
        <w:ind w:firstLine="709"/>
        <w:jc w:val="both"/>
      </w:pPr>
      <w:r>
        <w:t>1.2</w:t>
      </w:r>
      <w:r w:rsidR="00D64028" w:rsidRPr="00484B4C">
        <w:t>. В разделе 2 строку 11 после слов «высшего образования» дополнить словами «от общей численности выпускников из числа коренных малочисленных народов Севера, %».</w:t>
      </w:r>
    </w:p>
    <w:p w:rsidR="00F213BE" w:rsidRPr="00484B4C" w:rsidRDefault="00D64028" w:rsidP="00536976">
      <w:pPr>
        <w:ind w:firstLine="709"/>
        <w:jc w:val="both"/>
      </w:pPr>
      <w:r w:rsidRPr="00484B4C">
        <w:t>1.4</w:t>
      </w:r>
      <w:r w:rsidR="00F213BE" w:rsidRPr="00484B4C">
        <w:t xml:space="preserve">. В разделе 3 строку 1.11 </w:t>
      </w:r>
      <w:r w:rsidRPr="00484B4C">
        <w:t>после слов «высшего образования» дополнить словами «от общей численности выпускников из числа коренных малочисленных народов Севера, %».</w:t>
      </w:r>
    </w:p>
    <w:p w:rsidR="00D64028" w:rsidRPr="00484B4C" w:rsidRDefault="00D64028" w:rsidP="00536976">
      <w:pPr>
        <w:ind w:firstLine="709"/>
        <w:jc w:val="both"/>
      </w:pPr>
      <w:r w:rsidRPr="00484B4C">
        <w:t>1.5. Раздел 4 «Структура муниципальной программы» изложить в новой редакции, согласно приложению 1.</w:t>
      </w:r>
    </w:p>
    <w:p w:rsidR="00DE7701" w:rsidRDefault="00801E0B" w:rsidP="001A22F0">
      <w:pPr>
        <w:widowControl w:val="0"/>
        <w:ind w:firstLine="709"/>
        <w:jc w:val="both"/>
      </w:pPr>
      <w:r w:rsidRPr="00484B4C">
        <w:t>1</w:t>
      </w:r>
      <w:r w:rsidR="00D64028" w:rsidRPr="00484B4C">
        <w:t>.6</w:t>
      </w:r>
      <w:r w:rsidR="00DF5CC7" w:rsidRPr="00484B4C">
        <w:t>.</w:t>
      </w:r>
      <w:r w:rsidR="00485718" w:rsidRPr="00484B4C">
        <w:t xml:space="preserve"> </w:t>
      </w:r>
      <w:r w:rsidR="001634E3" w:rsidRPr="00484B4C">
        <w:t>Раздел</w:t>
      </w:r>
      <w:r w:rsidR="0025069B" w:rsidRPr="00484B4C">
        <w:t xml:space="preserve"> </w:t>
      </w:r>
      <w:r w:rsidR="00A14542" w:rsidRPr="00484B4C">
        <w:t xml:space="preserve">5 </w:t>
      </w:r>
      <w:r w:rsidR="00321696" w:rsidRPr="00484B4C">
        <w:t>«Финансовое обеспечение муниципальной программы»</w:t>
      </w:r>
      <w:r w:rsidR="00FA4297" w:rsidRPr="00484B4C">
        <w:t xml:space="preserve"> изложить в новой редакции</w:t>
      </w:r>
      <w:r w:rsidR="00321696" w:rsidRPr="00484B4C">
        <w:t>,</w:t>
      </w:r>
      <w:r w:rsidR="0025069B" w:rsidRPr="00484B4C">
        <w:t xml:space="preserve"> согласно приложению</w:t>
      </w:r>
      <w:r w:rsidR="00D64028" w:rsidRPr="00484B4C">
        <w:t xml:space="preserve"> 2</w:t>
      </w:r>
      <w:r w:rsidR="00FA4297" w:rsidRPr="00484B4C">
        <w:t>.</w:t>
      </w:r>
    </w:p>
    <w:p w:rsidR="00A77693" w:rsidRDefault="00A77693" w:rsidP="00E16F4B">
      <w:pPr>
        <w:autoSpaceDE w:val="0"/>
        <w:autoSpaceDN w:val="0"/>
        <w:adjustRightInd w:val="0"/>
        <w:ind w:firstLine="709"/>
        <w:jc w:val="both"/>
      </w:pPr>
    </w:p>
    <w:p w:rsidR="00E16F4B" w:rsidRPr="00484B4C" w:rsidRDefault="00801E0B" w:rsidP="00E16F4B">
      <w:pPr>
        <w:autoSpaceDE w:val="0"/>
        <w:autoSpaceDN w:val="0"/>
        <w:adjustRightInd w:val="0"/>
        <w:ind w:firstLine="709"/>
        <w:jc w:val="both"/>
      </w:pPr>
      <w:r w:rsidRPr="00484B4C">
        <w:t>2</w:t>
      </w:r>
      <w:r w:rsidR="00D71BA9" w:rsidRPr="00484B4C">
        <w:t xml:space="preserve">. </w:t>
      </w:r>
      <w:r w:rsidR="00E16F4B" w:rsidRPr="00484B4C">
        <w:t xml:space="preserve">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 </w:t>
      </w:r>
    </w:p>
    <w:p w:rsidR="00E16F4B" w:rsidRPr="00484B4C" w:rsidRDefault="00E16F4B" w:rsidP="00E16F4B">
      <w:pPr>
        <w:autoSpaceDE w:val="0"/>
        <w:autoSpaceDN w:val="0"/>
        <w:adjustRightInd w:val="0"/>
        <w:ind w:firstLine="709"/>
        <w:jc w:val="both"/>
      </w:pPr>
      <w:r w:rsidRPr="00484B4C">
        <w:t>разместить постановление на официальном веб-сайте администрации района: www.nvraion.ru;</w:t>
      </w:r>
    </w:p>
    <w:p w:rsidR="00D94EEE" w:rsidRPr="00484B4C" w:rsidRDefault="00E16F4B" w:rsidP="00E16F4B">
      <w:pPr>
        <w:autoSpaceDE w:val="0"/>
        <w:autoSpaceDN w:val="0"/>
        <w:adjustRightInd w:val="0"/>
        <w:ind w:firstLine="709"/>
        <w:jc w:val="both"/>
      </w:pPr>
      <w:r w:rsidRPr="00484B4C">
        <w:lastRenderedPageBreak/>
        <w:t>опубликовать постановление в приложении «Официальный бюллетень» к районной газете «Новости Приобья».</w:t>
      </w:r>
    </w:p>
    <w:p w:rsidR="00E16F4B" w:rsidRPr="00484B4C" w:rsidRDefault="00E16F4B" w:rsidP="00E16F4B">
      <w:pPr>
        <w:autoSpaceDE w:val="0"/>
        <w:autoSpaceDN w:val="0"/>
        <w:adjustRightInd w:val="0"/>
        <w:ind w:firstLine="709"/>
        <w:jc w:val="both"/>
      </w:pPr>
    </w:p>
    <w:p w:rsidR="00D94EEE" w:rsidRPr="00484B4C" w:rsidRDefault="00801E0B" w:rsidP="00D94EEE">
      <w:pPr>
        <w:ind w:firstLine="709"/>
        <w:jc w:val="both"/>
      </w:pPr>
      <w:r w:rsidRPr="00484B4C">
        <w:t>3</w:t>
      </w:r>
      <w:r w:rsidR="00D94EEE" w:rsidRPr="00484B4C">
        <w:t>. Постановление вступает в силу после его официального опубликования (обнародования).</w:t>
      </w:r>
    </w:p>
    <w:p w:rsidR="00D94EEE" w:rsidRPr="003670DC" w:rsidRDefault="00D94EEE" w:rsidP="00D94EEE">
      <w:pPr>
        <w:ind w:firstLine="709"/>
        <w:jc w:val="both"/>
      </w:pPr>
    </w:p>
    <w:p w:rsidR="00D94EEE" w:rsidRPr="003670DC" w:rsidRDefault="00801E0B" w:rsidP="00D94EEE">
      <w:pPr>
        <w:ind w:firstLine="709"/>
        <w:jc w:val="both"/>
        <w:rPr>
          <w:bCs/>
        </w:rPr>
      </w:pPr>
      <w:r>
        <w:t>4</w:t>
      </w:r>
      <w:r w:rsidR="00D94EEE" w:rsidRPr="003670DC">
        <w:t xml:space="preserve">. </w:t>
      </w:r>
      <w:r w:rsidR="00FA12F2" w:rsidRPr="00332956">
        <w:rPr>
          <w:rFonts w:eastAsia="Calibri"/>
          <w:color w:val="000000" w:themeColor="text1"/>
          <w:lang w:eastAsia="en-US"/>
        </w:rPr>
        <w:t>Контроль за выполнением постановления возложить на заместителя главы района по социальным вопросам Т.В. Шакун.</w:t>
      </w:r>
    </w:p>
    <w:p w:rsidR="00D94EEE" w:rsidRDefault="00D94EEE" w:rsidP="00D94EEE">
      <w:pPr>
        <w:jc w:val="both"/>
      </w:pPr>
    </w:p>
    <w:p w:rsidR="000E2381" w:rsidRPr="003670DC" w:rsidRDefault="000E2381" w:rsidP="00D94EEE">
      <w:pPr>
        <w:jc w:val="both"/>
      </w:pPr>
    </w:p>
    <w:p w:rsidR="00413509" w:rsidRPr="003670DC" w:rsidRDefault="001E506C" w:rsidP="00D94EEE">
      <w:pPr>
        <w:shd w:val="clear" w:color="auto" w:fill="FFFFFF"/>
        <w:jc w:val="both"/>
        <w:sectPr w:rsidR="00413509" w:rsidRPr="003670DC" w:rsidSect="00E86C28">
          <w:headerReference w:type="default" r:id="rId8"/>
          <w:pgSz w:w="11907" w:h="16840" w:code="9"/>
          <w:pgMar w:top="1134" w:right="567" w:bottom="1134" w:left="1701" w:header="720" w:footer="720" w:gutter="0"/>
          <w:cols w:space="720"/>
          <w:noEndnote/>
          <w:docGrid w:linePitch="381"/>
        </w:sectPr>
      </w:pPr>
      <w:r w:rsidRPr="003670DC">
        <w:t>Глава</w:t>
      </w:r>
      <w:r w:rsidR="00D94EEE" w:rsidRPr="003670DC">
        <w:t xml:space="preserve"> района                                                                                 </w:t>
      </w:r>
      <w:r w:rsidRPr="003670DC">
        <w:t>Б.А. Саломатин</w:t>
      </w:r>
    </w:p>
    <w:p w:rsidR="001A22F0" w:rsidRPr="00DF41C6" w:rsidRDefault="0025069B" w:rsidP="001A22F0">
      <w:pPr>
        <w:tabs>
          <w:tab w:val="left" w:pos="9923"/>
        </w:tabs>
        <w:ind w:left="9923"/>
        <w:jc w:val="both"/>
      </w:pPr>
      <w:r>
        <w:lastRenderedPageBreak/>
        <w:t xml:space="preserve">Приложение </w:t>
      </w:r>
      <w:r w:rsidR="00F830DB">
        <w:t xml:space="preserve">1 </w:t>
      </w:r>
      <w:r w:rsidRPr="00DF41C6">
        <w:t>к</w:t>
      </w:r>
      <w:r w:rsidR="001A22F0" w:rsidRPr="00DF41C6">
        <w:t xml:space="preserve"> постановлению администрации района </w:t>
      </w:r>
    </w:p>
    <w:p w:rsidR="001A22F0" w:rsidRPr="00DF41C6" w:rsidRDefault="001A22F0" w:rsidP="001A22F0">
      <w:pPr>
        <w:tabs>
          <w:tab w:val="left" w:pos="9923"/>
        </w:tabs>
        <w:ind w:left="9923"/>
        <w:jc w:val="both"/>
      </w:pPr>
      <w:r w:rsidRPr="00DF41C6">
        <w:t>от__________№________________</w:t>
      </w:r>
    </w:p>
    <w:p w:rsidR="002B5611" w:rsidRDefault="002B5611" w:rsidP="002B5611">
      <w:pPr>
        <w:rPr>
          <w:sz w:val="24"/>
          <w:szCs w:val="24"/>
        </w:rPr>
      </w:pPr>
    </w:p>
    <w:p w:rsidR="002B5611" w:rsidRDefault="002B5611" w:rsidP="008F1143">
      <w:pPr>
        <w:jc w:val="center"/>
        <w:rPr>
          <w:sz w:val="24"/>
          <w:szCs w:val="24"/>
        </w:rPr>
      </w:pPr>
      <w:r w:rsidRPr="002B5611">
        <w:rPr>
          <w:sz w:val="24"/>
          <w:szCs w:val="24"/>
        </w:rPr>
        <w:t>«4. Структура муниципальной программы</w:t>
      </w:r>
    </w:p>
    <w:p w:rsidR="002B5611" w:rsidRDefault="002B5611" w:rsidP="008F1143">
      <w:pPr>
        <w:jc w:val="center"/>
        <w:rPr>
          <w:sz w:val="24"/>
          <w:szCs w:val="24"/>
        </w:rPr>
      </w:pPr>
    </w:p>
    <w:tbl>
      <w:tblPr>
        <w:tblW w:w="15021" w:type="dxa"/>
        <w:jc w:val="right"/>
        <w:tblLook w:val="01E0" w:firstRow="1" w:lastRow="1" w:firstColumn="1" w:lastColumn="1" w:noHBand="0" w:noVBand="0"/>
      </w:tblPr>
      <w:tblGrid>
        <w:gridCol w:w="712"/>
        <w:gridCol w:w="5379"/>
        <w:gridCol w:w="4961"/>
        <w:gridCol w:w="3969"/>
      </w:tblGrid>
      <w:tr w:rsidR="002B5611" w:rsidRPr="002B6CFE" w:rsidTr="002B5611">
        <w:trPr>
          <w:trHeight w:val="491"/>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п/п</w:t>
            </w: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Задачи структурного элемента</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Краткое описание ожидаемых эффектов от реализации задачи структурного элемента</w:t>
            </w: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Связь</w:t>
            </w:r>
          </w:p>
          <w:p w:rsidR="002B5611" w:rsidRPr="002B6CFE" w:rsidRDefault="002B5611" w:rsidP="002B5611">
            <w:pPr>
              <w:rPr>
                <w:sz w:val="22"/>
                <w:szCs w:val="22"/>
              </w:rPr>
            </w:pPr>
            <w:r w:rsidRPr="002B6CFE">
              <w:rPr>
                <w:sz w:val="22"/>
                <w:szCs w:val="22"/>
              </w:rPr>
              <w:t>с показателями</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1.</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Подпрограмма </w:t>
            </w:r>
            <w:r>
              <w:rPr>
                <w:sz w:val="22"/>
                <w:szCs w:val="22"/>
              </w:rPr>
              <w:t>«</w:t>
            </w:r>
            <w:r w:rsidRPr="002B6CFE">
              <w:rPr>
                <w:sz w:val="22"/>
                <w:szCs w:val="22"/>
              </w:rPr>
              <w:t>Развитие дошкольного, общего образования и дополнительного образования детей</w:t>
            </w:r>
            <w:r>
              <w:rPr>
                <w:sz w:val="22"/>
                <w:szCs w:val="22"/>
              </w:rPr>
              <w:t>»</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1.1.</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Региональный проект </w:t>
            </w:r>
            <w:r>
              <w:rPr>
                <w:sz w:val="22"/>
                <w:szCs w:val="22"/>
              </w:rPr>
              <w:t>«</w:t>
            </w:r>
            <w:r w:rsidRPr="002B6CFE">
              <w:rPr>
                <w:sz w:val="22"/>
                <w:szCs w:val="22"/>
              </w:rPr>
              <w:t>Современная школа</w:t>
            </w:r>
            <w:r>
              <w:rPr>
                <w:sz w:val="22"/>
                <w:szCs w:val="22"/>
              </w:rPr>
              <w:t>»</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Ответственный за реализацию – управление образования </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Pr>
                <w:sz w:val="22"/>
                <w:szCs w:val="22"/>
              </w:rPr>
              <w:t>2024‒</w:t>
            </w:r>
            <w:r w:rsidRPr="002B6CFE">
              <w:rPr>
                <w:sz w:val="22"/>
                <w:szCs w:val="22"/>
              </w:rPr>
              <w:t>2026 годы</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1.1.1.</w:t>
            </w: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 xml:space="preserve">Обеспечение возможности профессионального развития и обучения на протяжении всей профессиональной деятельности для педагогических работников </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lang w:bidi="ru-RU"/>
              </w:rPr>
            </w:pPr>
            <w:r>
              <w:rPr>
                <w:sz w:val="22"/>
                <w:szCs w:val="22"/>
                <w:lang w:bidi="ru-RU"/>
              </w:rPr>
              <w:t>в</w:t>
            </w:r>
            <w:r w:rsidRPr="002B6CFE">
              <w:rPr>
                <w:sz w:val="22"/>
                <w:szCs w:val="22"/>
                <w:lang w:bidi="ru-RU"/>
              </w:rPr>
              <w:t xml:space="preserve"> общеобразовательных организациях, расположенных в сельской местности и малых городах, созданы центры образования естественно-научной и</w:t>
            </w:r>
            <w:r>
              <w:rPr>
                <w:sz w:val="22"/>
                <w:szCs w:val="22"/>
                <w:lang w:bidi="ru-RU"/>
              </w:rPr>
              <w:t xml:space="preserve"> технологической направленности;</w:t>
            </w:r>
            <w:r w:rsidRPr="002B6CFE">
              <w:rPr>
                <w:sz w:val="22"/>
                <w:szCs w:val="22"/>
                <w:lang w:bidi="ru-RU"/>
              </w:rPr>
              <w:t xml:space="preserve"> </w:t>
            </w:r>
          </w:p>
          <w:p w:rsidR="002B5611" w:rsidRPr="002B6CFE" w:rsidRDefault="002B5611" w:rsidP="002B5611">
            <w:pPr>
              <w:jc w:val="both"/>
              <w:rPr>
                <w:sz w:val="22"/>
                <w:szCs w:val="22"/>
              </w:rPr>
            </w:pPr>
            <w:r>
              <w:rPr>
                <w:sz w:val="22"/>
                <w:szCs w:val="22"/>
                <w:lang w:bidi="ru-RU"/>
              </w:rPr>
              <w:t>п</w:t>
            </w:r>
            <w:r w:rsidRPr="002B6CFE">
              <w:rPr>
                <w:sz w:val="22"/>
                <w:szCs w:val="22"/>
                <w:lang w:bidi="ru-RU"/>
              </w:rPr>
              <w:t>овышен уровень профессионального мастерства педагогических работников общеобразовательных организаций по дополнительным профессиональным программам</w:t>
            </w: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д</w:t>
            </w:r>
            <w:r w:rsidRPr="002B6CFE">
              <w:rPr>
                <w:sz w:val="22"/>
                <w:szCs w:val="22"/>
              </w:rPr>
              <w:t>оля педагогических работников общеобразовательных организаций, прошедших повышение квалификации, в том числе в центрах непрерывного повышения</w:t>
            </w:r>
            <w:r>
              <w:rPr>
                <w:sz w:val="22"/>
                <w:szCs w:val="22"/>
              </w:rPr>
              <w:t xml:space="preserve"> профессионального мастерства</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1.2.</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Региональный проект </w:t>
            </w:r>
            <w:r>
              <w:rPr>
                <w:sz w:val="22"/>
                <w:szCs w:val="22"/>
              </w:rPr>
              <w:t>«</w:t>
            </w:r>
            <w:r w:rsidRPr="002B6CFE">
              <w:rPr>
                <w:sz w:val="22"/>
                <w:szCs w:val="22"/>
              </w:rPr>
              <w:t>Успех каждого ребенка</w:t>
            </w:r>
            <w:r>
              <w:rPr>
                <w:sz w:val="22"/>
                <w:szCs w:val="22"/>
              </w:rPr>
              <w:t>»</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Ответственный за реализацию – управление образования </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Pr>
                <w:sz w:val="22"/>
                <w:szCs w:val="22"/>
              </w:rPr>
              <w:t>2024‒</w:t>
            </w:r>
            <w:r w:rsidRPr="002B6CFE">
              <w:rPr>
                <w:sz w:val="22"/>
                <w:szCs w:val="22"/>
              </w:rPr>
              <w:t>2026 годы</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1.2.1.</w:t>
            </w: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Создание и работа системы выявления, поддержки и развития способностей и талантов детей и молодежи</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lang w:bidi="ru-RU"/>
              </w:rPr>
            </w:pPr>
            <w:r>
              <w:rPr>
                <w:sz w:val="22"/>
                <w:szCs w:val="22"/>
                <w:lang w:bidi="ru-RU"/>
              </w:rPr>
              <w:t>р</w:t>
            </w:r>
            <w:r w:rsidRPr="002B6CFE">
              <w:rPr>
                <w:sz w:val="22"/>
                <w:szCs w:val="22"/>
                <w:lang w:bidi="ru-RU"/>
              </w:rPr>
              <w:t>еализованы дополнительные</w:t>
            </w:r>
            <w:r>
              <w:rPr>
                <w:sz w:val="22"/>
                <w:szCs w:val="22"/>
                <w:lang w:bidi="ru-RU"/>
              </w:rPr>
              <w:t xml:space="preserve"> образовательные программы </w:t>
            </w:r>
            <w:r w:rsidRPr="002B6CFE">
              <w:rPr>
                <w:sz w:val="22"/>
                <w:szCs w:val="22"/>
                <w:lang w:bidi="ru-RU"/>
              </w:rPr>
              <w:t>учреждениями образования, культур</w:t>
            </w:r>
            <w:r>
              <w:rPr>
                <w:sz w:val="22"/>
                <w:szCs w:val="22"/>
                <w:lang w:bidi="ru-RU"/>
              </w:rPr>
              <w:t>ы, физической культуры и спорта;</w:t>
            </w:r>
          </w:p>
          <w:p w:rsidR="002B5611" w:rsidRPr="002B6CFE" w:rsidRDefault="002B5611" w:rsidP="002B5611">
            <w:pPr>
              <w:jc w:val="both"/>
              <w:rPr>
                <w:sz w:val="22"/>
                <w:szCs w:val="22"/>
                <w:lang w:bidi="ru-RU"/>
              </w:rPr>
            </w:pPr>
            <w:r>
              <w:rPr>
                <w:sz w:val="22"/>
                <w:szCs w:val="22"/>
                <w:lang w:bidi="ru-RU"/>
              </w:rPr>
              <w:t>о</w:t>
            </w:r>
            <w:r w:rsidRPr="002B6CFE">
              <w:rPr>
                <w:sz w:val="22"/>
                <w:szCs w:val="22"/>
                <w:lang w:bidi="ru-RU"/>
              </w:rPr>
              <w:t>рганизовано участие обучающихся в реализации проектов дополнительных образовательных программ технической и ес</w:t>
            </w:r>
            <w:r>
              <w:rPr>
                <w:sz w:val="22"/>
                <w:szCs w:val="22"/>
                <w:lang w:bidi="ru-RU"/>
              </w:rPr>
              <w:t>тественно-научной направленности;</w:t>
            </w:r>
          </w:p>
          <w:p w:rsidR="002B5611" w:rsidRPr="002B6CFE" w:rsidRDefault="002B5611" w:rsidP="002B5611">
            <w:pPr>
              <w:jc w:val="both"/>
              <w:rPr>
                <w:sz w:val="22"/>
                <w:szCs w:val="22"/>
                <w:lang w:bidi="ru-RU"/>
              </w:rPr>
            </w:pPr>
            <w:r>
              <w:rPr>
                <w:sz w:val="22"/>
                <w:szCs w:val="22"/>
                <w:lang w:bidi="ru-RU"/>
              </w:rPr>
              <w:t>о</w:t>
            </w:r>
            <w:r w:rsidRPr="002B6CFE">
              <w:rPr>
                <w:sz w:val="22"/>
                <w:szCs w:val="22"/>
                <w:lang w:bidi="ru-RU"/>
              </w:rPr>
              <w:t>рганизовано участие обучающихся в открытых уроках, образовательный формат которых нацелен на формирование у старшеклассников навыков пр</w:t>
            </w:r>
            <w:r>
              <w:rPr>
                <w:sz w:val="22"/>
                <w:szCs w:val="22"/>
                <w:lang w:bidi="ru-RU"/>
              </w:rPr>
              <w:t>офессионального самоопределения</w:t>
            </w:r>
          </w:p>
          <w:p w:rsidR="002B5611" w:rsidRPr="002B6CFE" w:rsidRDefault="002B5611" w:rsidP="002B5611">
            <w:pPr>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д</w:t>
            </w:r>
            <w:r w:rsidRPr="002B6CFE">
              <w:rPr>
                <w:sz w:val="22"/>
                <w:szCs w:val="22"/>
              </w:rPr>
              <w:t xml:space="preserve">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w:t>
            </w:r>
            <w:r>
              <w:rPr>
                <w:sz w:val="22"/>
                <w:szCs w:val="22"/>
              </w:rPr>
              <w:t>«</w:t>
            </w:r>
            <w:r w:rsidRPr="002B6CFE">
              <w:rPr>
                <w:sz w:val="22"/>
                <w:szCs w:val="22"/>
              </w:rPr>
              <w:t>Билет в будущее</w:t>
            </w:r>
            <w:r>
              <w:rPr>
                <w:sz w:val="22"/>
                <w:szCs w:val="22"/>
              </w:rPr>
              <w:t>»</w:t>
            </w:r>
            <w:r w:rsidRPr="002B6CFE">
              <w:rPr>
                <w:sz w:val="22"/>
                <w:szCs w:val="22"/>
              </w:rPr>
              <w:t>;</w:t>
            </w:r>
          </w:p>
          <w:p w:rsidR="002B5611" w:rsidRPr="002B6CFE" w:rsidRDefault="002B5611" w:rsidP="002B5611">
            <w:pPr>
              <w:jc w:val="both"/>
              <w:rPr>
                <w:sz w:val="22"/>
                <w:szCs w:val="22"/>
              </w:rPr>
            </w:pPr>
            <w:r>
              <w:rPr>
                <w:sz w:val="22"/>
                <w:szCs w:val="22"/>
              </w:rPr>
              <w:t>о</w:t>
            </w:r>
            <w:r w:rsidRPr="002B6CFE">
              <w:rPr>
                <w:sz w:val="22"/>
                <w:szCs w:val="22"/>
              </w:rPr>
              <w:t xml:space="preserve">хват детей деятельностью региональных центров выявления, поддержки и развития способностей и талантов у детей и молодежи, </w:t>
            </w:r>
            <w:r w:rsidRPr="002B6CFE">
              <w:rPr>
                <w:sz w:val="22"/>
                <w:szCs w:val="22"/>
              </w:rPr>
              <w:lastRenderedPageBreak/>
              <w:t xml:space="preserve">технопарков </w:t>
            </w:r>
            <w:r>
              <w:rPr>
                <w:sz w:val="22"/>
                <w:szCs w:val="22"/>
              </w:rPr>
              <w:t>«</w:t>
            </w:r>
            <w:r w:rsidRPr="002B6CFE">
              <w:rPr>
                <w:sz w:val="22"/>
                <w:szCs w:val="22"/>
              </w:rPr>
              <w:t>Кванториум</w:t>
            </w:r>
            <w:r>
              <w:rPr>
                <w:sz w:val="22"/>
                <w:szCs w:val="22"/>
              </w:rPr>
              <w:t>»</w:t>
            </w:r>
            <w:r w:rsidRPr="002B6CFE">
              <w:rPr>
                <w:sz w:val="22"/>
                <w:szCs w:val="22"/>
              </w:rPr>
              <w:t xml:space="preserve"> и центров </w:t>
            </w:r>
            <w:r>
              <w:rPr>
                <w:sz w:val="22"/>
                <w:szCs w:val="22"/>
              </w:rPr>
              <w:t>«</w:t>
            </w:r>
            <w:r w:rsidRPr="002B6CFE">
              <w:rPr>
                <w:sz w:val="22"/>
                <w:szCs w:val="22"/>
              </w:rPr>
              <w:t>IТ-куб</w:t>
            </w:r>
            <w:r>
              <w:rPr>
                <w:sz w:val="22"/>
                <w:szCs w:val="22"/>
              </w:rPr>
              <w:t>»</w:t>
            </w:r>
            <w:r w:rsidRPr="002B6CFE">
              <w:rPr>
                <w:sz w:val="22"/>
                <w:szCs w:val="22"/>
              </w:rPr>
              <w:t>;</w:t>
            </w:r>
          </w:p>
          <w:p w:rsidR="002B5611" w:rsidRPr="002B6CFE" w:rsidRDefault="002B5611" w:rsidP="002B5611">
            <w:pPr>
              <w:jc w:val="both"/>
              <w:rPr>
                <w:sz w:val="22"/>
                <w:szCs w:val="22"/>
              </w:rPr>
            </w:pPr>
            <w:r>
              <w:rPr>
                <w:sz w:val="22"/>
                <w:szCs w:val="22"/>
              </w:rPr>
              <w:t>д</w:t>
            </w:r>
            <w:r w:rsidRPr="002B6CFE">
              <w:rPr>
                <w:sz w:val="22"/>
                <w:szCs w:val="22"/>
              </w:rPr>
              <w:t>оля детей в возрасте от 5 до 18 лет, охвачен</w:t>
            </w:r>
            <w:r>
              <w:rPr>
                <w:sz w:val="22"/>
                <w:szCs w:val="22"/>
              </w:rPr>
              <w:t>ных дополнительным образованием;</w:t>
            </w:r>
          </w:p>
          <w:p w:rsidR="002B5611" w:rsidRPr="002B6CFE" w:rsidRDefault="002B5611" w:rsidP="002B5611">
            <w:pPr>
              <w:jc w:val="both"/>
              <w:rPr>
                <w:sz w:val="22"/>
                <w:szCs w:val="22"/>
              </w:rPr>
            </w:pPr>
            <w:r>
              <w:rPr>
                <w:sz w:val="22"/>
                <w:szCs w:val="22"/>
              </w:rPr>
              <w:t>д</w:t>
            </w:r>
            <w:r w:rsidRPr="002B6CFE">
              <w:rPr>
                <w:sz w:val="22"/>
                <w:szCs w:val="22"/>
              </w:rPr>
              <w:t>оля детей, которые обеспечены сертификатами персонифицированного финансирования дополнительного образования</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lastRenderedPageBreak/>
              <w:t>1.3.</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Региональный проект </w:t>
            </w:r>
            <w:r>
              <w:rPr>
                <w:sz w:val="22"/>
                <w:szCs w:val="22"/>
              </w:rPr>
              <w:t>«</w:t>
            </w:r>
            <w:r w:rsidRPr="002B6CFE">
              <w:rPr>
                <w:sz w:val="22"/>
                <w:szCs w:val="22"/>
              </w:rPr>
              <w:t>Цифровая образовательная среда</w:t>
            </w:r>
            <w:r>
              <w:rPr>
                <w:sz w:val="22"/>
                <w:szCs w:val="22"/>
              </w:rPr>
              <w:t>»</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Ответственный за реализацию – управление образования </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Pr>
                <w:sz w:val="22"/>
                <w:szCs w:val="22"/>
              </w:rPr>
              <w:t>2024‒</w:t>
            </w:r>
            <w:r w:rsidRPr="002B6CFE">
              <w:rPr>
                <w:sz w:val="22"/>
                <w:szCs w:val="22"/>
              </w:rPr>
              <w:t>2026 годы</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1.3.1.</w:t>
            </w: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 xml:space="preserve">Создание и внедрение в общеобразовательных организациях цифровой образовательной среды </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о</w:t>
            </w:r>
            <w:r w:rsidRPr="002B6CFE">
              <w:rPr>
                <w:sz w:val="22"/>
                <w:szCs w:val="22"/>
              </w:rPr>
              <w:t>снащена (обновлена) материально-техническая база с целью внедрения цифровой образовательной среды для развития цифрови</w:t>
            </w:r>
            <w:r>
              <w:rPr>
                <w:sz w:val="22"/>
                <w:szCs w:val="22"/>
              </w:rPr>
              <w:t>зации образовательного процесса; о</w:t>
            </w:r>
            <w:r w:rsidRPr="002B6CFE">
              <w:rPr>
                <w:sz w:val="22"/>
                <w:szCs w:val="22"/>
              </w:rPr>
              <w:t>беспечено функционирование федеральной информационно-сервисной платформы цифровой образовательной среды.</w:t>
            </w:r>
            <w:r w:rsidRPr="002B6CFE">
              <w:rPr>
                <w:sz w:val="22"/>
                <w:szCs w:val="22"/>
                <w:lang w:bidi="ru-RU"/>
              </w:rPr>
              <w:t xml:space="preserve"> Обеспечены образовательные организации Интернет</w:t>
            </w:r>
            <w:r>
              <w:rPr>
                <w:sz w:val="22"/>
                <w:szCs w:val="22"/>
                <w:lang w:bidi="ru-RU"/>
              </w:rPr>
              <w:t>-</w:t>
            </w:r>
            <w:r w:rsidRPr="002B6CFE">
              <w:rPr>
                <w:sz w:val="22"/>
                <w:szCs w:val="22"/>
                <w:lang w:bidi="ru-RU"/>
              </w:rPr>
              <w:t>соединением со скоростью соединения не менее 50 Мб/с</w:t>
            </w: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д</w:t>
            </w:r>
            <w:r w:rsidRPr="002B6CFE">
              <w:rPr>
                <w:sz w:val="22"/>
                <w:szCs w:val="22"/>
              </w:rPr>
              <w:t>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p>
          <w:p w:rsidR="002B5611" w:rsidRPr="002B6CFE" w:rsidRDefault="002B5611" w:rsidP="002B5611">
            <w:pPr>
              <w:jc w:val="both"/>
              <w:rPr>
                <w:sz w:val="22"/>
                <w:szCs w:val="22"/>
              </w:rPr>
            </w:pPr>
            <w:r>
              <w:rPr>
                <w:sz w:val="22"/>
                <w:szCs w:val="22"/>
              </w:rPr>
              <w:t>д</w:t>
            </w:r>
            <w:r w:rsidRPr="002B6CFE">
              <w:rPr>
                <w:sz w:val="22"/>
                <w:szCs w:val="22"/>
              </w:rPr>
              <w:t>оля общеобразовательных организаций, оснащенных в целях внедрения цифровой образовательной среды;</w:t>
            </w:r>
          </w:p>
          <w:p w:rsidR="002B5611" w:rsidRPr="002B6CFE" w:rsidRDefault="002B5611" w:rsidP="002B5611">
            <w:pPr>
              <w:jc w:val="both"/>
              <w:rPr>
                <w:sz w:val="22"/>
                <w:szCs w:val="22"/>
              </w:rPr>
            </w:pPr>
            <w:r>
              <w:rPr>
                <w:sz w:val="22"/>
                <w:szCs w:val="22"/>
              </w:rPr>
              <w:t>д</w:t>
            </w:r>
            <w:r w:rsidRPr="002B6CFE">
              <w:rPr>
                <w:sz w:val="22"/>
                <w:szCs w:val="22"/>
              </w:rPr>
              <w:t>оля педагогических работников, использующих сервисы федеральной информационно-сервисной платформы цифровой образовательной среды;</w:t>
            </w:r>
          </w:p>
          <w:p w:rsidR="002B5611" w:rsidRPr="002B6CFE" w:rsidRDefault="002B5611" w:rsidP="002B5611">
            <w:pPr>
              <w:jc w:val="both"/>
              <w:rPr>
                <w:sz w:val="22"/>
                <w:szCs w:val="22"/>
              </w:rPr>
            </w:pPr>
            <w:r>
              <w:rPr>
                <w:sz w:val="22"/>
                <w:szCs w:val="22"/>
              </w:rPr>
              <w:t>д</w:t>
            </w:r>
            <w:r w:rsidRPr="002B6CFE">
              <w:rPr>
                <w:sz w:val="22"/>
                <w:szCs w:val="22"/>
              </w:rPr>
              <w:t>оля образовательных организаций, использующих сервисы федеральной информационно-сервисной платформы цифровой образовательной среды при реализации основных общеобразовательных программ начального общего, основного общего и среднего общего об</w:t>
            </w:r>
            <w:r>
              <w:rPr>
                <w:sz w:val="22"/>
                <w:szCs w:val="22"/>
              </w:rPr>
              <w:t>разования</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1.4.</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Региональный проект </w:t>
            </w:r>
            <w:r>
              <w:rPr>
                <w:sz w:val="22"/>
                <w:szCs w:val="22"/>
              </w:rPr>
              <w:t>«</w:t>
            </w:r>
            <w:r w:rsidRPr="002B6CFE">
              <w:rPr>
                <w:sz w:val="22"/>
                <w:szCs w:val="22"/>
              </w:rPr>
              <w:t>Социальная активность</w:t>
            </w:r>
            <w:r>
              <w:rPr>
                <w:sz w:val="22"/>
                <w:szCs w:val="22"/>
              </w:rPr>
              <w:t>»</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 xml:space="preserve">Ответственный за реализацию – управление образования </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2024 год</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1.4.1.</w:t>
            </w: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Создание условий для развития и поддержки добровольчества (волонтерства)</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lang w:bidi="ru-RU"/>
              </w:rPr>
              <w:t>р</w:t>
            </w:r>
            <w:r w:rsidRPr="002B6CFE">
              <w:rPr>
                <w:sz w:val="22"/>
                <w:szCs w:val="22"/>
                <w:lang w:bidi="ru-RU"/>
              </w:rPr>
              <w:t xml:space="preserve">еализован межведомственный комплексный плана мероприятий </w:t>
            </w:r>
            <w:r>
              <w:rPr>
                <w:sz w:val="22"/>
                <w:szCs w:val="22"/>
                <w:lang w:bidi="ru-RU"/>
              </w:rPr>
              <w:t>«</w:t>
            </w:r>
            <w:r w:rsidRPr="002B6CFE">
              <w:rPr>
                <w:sz w:val="22"/>
                <w:szCs w:val="22"/>
                <w:lang w:bidi="ru-RU"/>
              </w:rPr>
              <w:t>Дорожная карта</w:t>
            </w:r>
            <w:r>
              <w:rPr>
                <w:sz w:val="22"/>
                <w:szCs w:val="22"/>
                <w:lang w:bidi="ru-RU"/>
              </w:rPr>
              <w:t>»</w:t>
            </w:r>
            <w:r w:rsidRPr="002B6CFE">
              <w:rPr>
                <w:sz w:val="22"/>
                <w:szCs w:val="22"/>
                <w:lang w:bidi="ru-RU"/>
              </w:rPr>
              <w:t xml:space="preserve"> по развитию добровольчества (волонтерства) в Нижневартовском районе</w:t>
            </w: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у</w:t>
            </w:r>
            <w:r w:rsidRPr="002B6CFE">
              <w:rPr>
                <w:sz w:val="22"/>
                <w:szCs w:val="22"/>
              </w:rPr>
              <w:t>величение общей численности граждан Российской Федерации, вовлеченных центрами (сообществами, объединениями) поддержки добровольчества (волонтерства) на базе</w:t>
            </w:r>
          </w:p>
          <w:p w:rsidR="002B5611" w:rsidRPr="002B6CFE" w:rsidRDefault="002B5611" w:rsidP="002B5611">
            <w:pPr>
              <w:jc w:val="both"/>
              <w:rPr>
                <w:sz w:val="22"/>
                <w:szCs w:val="22"/>
              </w:rPr>
            </w:pPr>
            <w:r w:rsidRPr="002B6CFE">
              <w:rPr>
                <w:sz w:val="22"/>
                <w:szCs w:val="22"/>
              </w:rPr>
              <w:t>образовательных организаций, некоммерческих организаций, государственных и муниципальных</w:t>
            </w:r>
          </w:p>
          <w:p w:rsidR="002B5611" w:rsidRPr="002B6CFE" w:rsidRDefault="002B5611" w:rsidP="002B5611">
            <w:pPr>
              <w:jc w:val="both"/>
              <w:rPr>
                <w:sz w:val="22"/>
                <w:szCs w:val="22"/>
              </w:rPr>
            </w:pPr>
            <w:r w:rsidRPr="002B6CFE">
              <w:rPr>
                <w:sz w:val="22"/>
                <w:szCs w:val="22"/>
              </w:rPr>
              <w:t>учреждений, в добровольчес</w:t>
            </w:r>
            <w:r>
              <w:rPr>
                <w:sz w:val="22"/>
                <w:szCs w:val="22"/>
              </w:rPr>
              <w:t>кую (волонтерскую) деятельность</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1.5.</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Региональный проект </w:t>
            </w:r>
            <w:r>
              <w:rPr>
                <w:sz w:val="22"/>
                <w:szCs w:val="22"/>
              </w:rPr>
              <w:t>«</w:t>
            </w:r>
            <w:r w:rsidRPr="002B6CFE">
              <w:rPr>
                <w:sz w:val="22"/>
                <w:szCs w:val="22"/>
              </w:rPr>
              <w:t>Содействие занятости</w:t>
            </w:r>
            <w:r>
              <w:rPr>
                <w:sz w:val="22"/>
                <w:szCs w:val="22"/>
              </w:rPr>
              <w:t>»</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Ответственный за реализацию – управление образования </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2024 год</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Обеспечение поддержки семей при рождении детей.</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lang w:bidi="ru-RU"/>
              </w:rPr>
              <w:t>о</w:t>
            </w:r>
            <w:r w:rsidRPr="002B6CFE">
              <w:rPr>
                <w:sz w:val="22"/>
                <w:szCs w:val="22"/>
                <w:lang w:bidi="ru-RU"/>
              </w:rPr>
              <w:t>казаны услуги по приему воспитанников в возрасте до трех лет в государственные и муниципальные организации, осуществляющие образовательную деятельность по образовательным программам дошкольного образования</w:t>
            </w: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д</w:t>
            </w:r>
            <w:r w:rsidRPr="002B6CFE">
              <w:rPr>
                <w:sz w:val="22"/>
                <w:szCs w:val="22"/>
              </w:rPr>
              <w:t xml:space="preserve">оступность дошкольного образования для детей в возрасте от 1,5 до 3 лет; </w:t>
            </w:r>
          </w:p>
          <w:p w:rsidR="002B5611" w:rsidRPr="002B6CFE" w:rsidRDefault="002B5611" w:rsidP="002B5611">
            <w:pPr>
              <w:jc w:val="both"/>
              <w:rPr>
                <w:sz w:val="22"/>
                <w:szCs w:val="22"/>
              </w:rPr>
            </w:pPr>
            <w:r>
              <w:rPr>
                <w:sz w:val="22"/>
                <w:szCs w:val="22"/>
              </w:rPr>
              <w:t>с</w:t>
            </w:r>
            <w:r w:rsidRPr="002B6CFE">
              <w:rPr>
                <w:sz w:val="22"/>
                <w:szCs w:val="22"/>
              </w:rPr>
              <w:t>реднее время ожидания места для получения дошкольного образования де</w:t>
            </w:r>
            <w:r>
              <w:rPr>
                <w:sz w:val="22"/>
                <w:szCs w:val="22"/>
              </w:rPr>
              <w:t>тьми в возрасте от 1,5 до 3 лет</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1.6.</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Региональный проект </w:t>
            </w:r>
            <w:r>
              <w:rPr>
                <w:sz w:val="22"/>
                <w:szCs w:val="22"/>
              </w:rPr>
              <w:t>«</w:t>
            </w:r>
            <w:r w:rsidRPr="002B6CFE">
              <w:rPr>
                <w:sz w:val="22"/>
                <w:szCs w:val="22"/>
              </w:rPr>
              <w:t>Патриотическое воспитание граждан Российской Федерации</w:t>
            </w:r>
            <w:r>
              <w:rPr>
                <w:sz w:val="22"/>
                <w:szCs w:val="22"/>
              </w:rPr>
              <w:t>»</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Ответственный за реализацию – управление образования </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Pr>
                <w:sz w:val="22"/>
                <w:szCs w:val="22"/>
              </w:rPr>
              <w:t>2024‒</w:t>
            </w:r>
            <w:r w:rsidRPr="002B6CFE">
              <w:rPr>
                <w:sz w:val="22"/>
                <w:szCs w:val="22"/>
              </w:rPr>
              <w:t>2026 годы</w:t>
            </w:r>
          </w:p>
        </w:tc>
      </w:tr>
      <w:tr w:rsidR="002B5611" w:rsidRPr="002B6CFE" w:rsidTr="002B5611">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Обеспечение функционирования системы патриотического воспитания граждан Российской Федерации</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lang w:bidi="ru-RU"/>
              </w:rPr>
              <w:t>п</w:t>
            </w:r>
            <w:r w:rsidRPr="002B6CFE">
              <w:rPr>
                <w:sz w:val="22"/>
                <w:szCs w:val="22"/>
                <w:lang w:bidi="ru-RU"/>
              </w:rPr>
              <w:t>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у</w:t>
            </w:r>
            <w:r w:rsidRPr="002B6CFE">
              <w:rPr>
                <w:sz w:val="22"/>
                <w:szCs w:val="22"/>
              </w:rPr>
              <w:t xml:space="preserve">величение численности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p>
        </w:tc>
      </w:tr>
      <w:tr w:rsidR="002B5611" w:rsidRPr="002B6CFE" w:rsidTr="002B5611">
        <w:trPr>
          <w:trHeight w:val="70"/>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lang w:val="en-US"/>
              </w:rPr>
            </w:pPr>
            <w:r w:rsidRPr="002B6CFE">
              <w:rPr>
                <w:sz w:val="22"/>
                <w:szCs w:val="22"/>
              </w:rPr>
              <w:t>1.7.</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Комплекс процессных мероприятий </w:t>
            </w:r>
            <w:r>
              <w:rPr>
                <w:sz w:val="22"/>
                <w:szCs w:val="22"/>
              </w:rPr>
              <w:t>«</w:t>
            </w:r>
            <w:r w:rsidRPr="002B6CFE">
              <w:rPr>
                <w:sz w:val="22"/>
                <w:szCs w:val="22"/>
              </w:rPr>
              <w:t xml:space="preserve">Развитие </w:t>
            </w:r>
            <w:r>
              <w:rPr>
                <w:sz w:val="22"/>
                <w:szCs w:val="22"/>
              </w:rPr>
              <w:t xml:space="preserve">системы </w:t>
            </w:r>
            <w:r w:rsidRPr="002B6CFE">
              <w:rPr>
                <w:sz w:val="22"/>
                <w:szCs w:val="22"/>
              </w:rPr>
              <w:t>дошкольного, общего образования и дополнительного образования детей</w:t>
            </w:r>
            <w:r>
              <w:rPr>
                <w:sz w:val="22"/>
                <w:szCs w:val="22"/>
              </w:rPr>
              <w:t>»</w:t>
            </w:r>
          </w:p>
        </w:tc>
      </w:tr>
      <w:tr w:rsidR="002B5611" w:rsidRPr="002B6CFE" w:rsidTr="002B5611">
        <w:trPr>
          <w:trHeight w:val="188"/>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 xml:space="preserve">Ответственный за реализацию – управление образования; муниципальное автономное учреждение дополнительного образования </w:t>
            </w:r>
            <w:r>
              <w:rPr>
                <w:sz w:val="22"/>
                <w:szCs w:val="22"/>
              </w:rPr>
              <w:t>«</w:t>
            </w:r>
            <w:r w:rsidRPr="002B6CFE">
              <w:rPr>
                <w:sz w:val="22"/>
                <w:szCs w:val="22"/>
              </w:rPr>
              <w:t>Спектр</w:t>
            </w:r>
            <w:r>
              <w:rPr>
                <w:sz w:val="22"/>
                <w:szCs w:val="22"/>
              </w:rPr>
              <w:t>»</w:t>
            </w:r>
            <w:r w:rsidRPr="002B6CFE">
              <w:rPr>
                <w:sz w:val="22"/>
                <w:szCs w:val="22"/>
              </w:rPr>
              <w:t xml:space="preserve"> (далее – МАУ ДО </w:t>
            </w:r>
            <w:r>
              <w:rPr>
                <w:sz w:val="22"/>
                <w:szCs w:val="22"/>
              </w:rPr>
              <w:t>«</w:t>
            </w:r>
            <w:r w:rsidRPr="002B6CFE">
              <w:rPr>
                <w:sz w:val="22"/>
                <w:szCs w:val="22"/>
              </w:rPr>
              <w:t>Спектр</w:t>
            </w:r>
            <w:r>
              <w:rPr>
                <w:sz w:val="22"/>
                <w:szCs w:val="22"/>
              </w:rPr>
              <w:t>»</w:t>
            </w:r>
            <w:r w:rsidRPr="002B6CFE">
              <w:rPr>
                <w:sz w:val="22"/>
                <w:szCs w:val="22"/>
              </w:rPr>
              <w:t>); муниципальные образовательные учреждения района</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w:t>
            </w:r>
          </w:p>
        </w:tc>
      </w:tr>
      <w:tr w:rsidR="002B5611" w:rsidRPr="002B6CFE" w:rsidTr="002B5611">
        <w:trPr>
          <w:trHeight w:val="188"/>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1.7.1</w:t>
            </w:r>
            <w:r>
              <w:rPr>
                <w:sz w:val="22"/>
                <w:szCs w:val="22"/>
              </w:rPr>
              <w:t>.</w:t>
            </w: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Повышение качества дошкольного, основного общего и среднего общего образования</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о</w:t>
            </w:r>
            <w:r w:rsidRPr="002B6CFE">
              <w:rPr>
                <w:sz w:val="22"/>
                <w:szCs w:val="22"/>
              </w:rPr>
              <w:t>беспечена реализация образовательных программ дошкольного образования, начального общего, основного общего и среднего общего образования, разработанных в соответствии с федеральными государственны</w:t>
            </w:r>
            <w:r>
              <w:rPr>
                <w:sz w:val="22"/>
                <w:szCs w:val="22"/>
              </w:rPr>
              <w:t>ми образовательными стандартами;</w:t>
            </w:r>
          </w:p>
          <w:p w:rsidR="002B5611" w:rsidRDefault="002B5611" w:rsidP="002B5611">
            <w:pPr>
              <w:pBdr>
                <w:top w:val="none" w:sz="4" w:space="0" w:color="000000"/>
                <w:left w:val="none" w:sz="4" w:space="0" w:color="000000"/>
                <w:bottom w:val="none" w:sz="4" w:space="0" w:color="000000"/>
                <w:right w:val="none" w:sz="4" w:space="0" w:color="000000"/>
              </w:pBdr>
              <w:jc w:val="both"/>
              <w:rPr>
                <w:sz w:val="22"/>
                <w:szCs w:val="22"/>
              </w:rPr>
            </w:pPr>
            <w:r>
              <w:rPr>
                <w:sz w:val="22"/>
                <w:szCs w:val="22"/>
              </w:rPr>
              <w:t>п</w:t>
            </w:r>
            <w:r w:rsidRPr="002B6CFE">
              <w:rPr>
                <w:sz w:val="22"/>
                <w:szCs w:val="22"/>
              </w:rPr>
              <w:t>роведена объективна</w:t>
            </w:r>
            <w:r>
              <w:rPr>
                <w:sz w:val="22"/>
                <w:szCs w:val="22"/>
              </w:rPr>
              <w:t>я</w:t>
            </w:r>
            <w:r w:rsidRPr="002B6CFE">
              <w:rPr>
                <w:sz w:val="22"/>
                <w:szCs w:val="22"/>
              </w:rPr>
              <w:t xml:space="preserve"> оценка качества образования обучающихся, освоивших образовательные программы основного общего и среднего общего образования, и анализа полученных результатов; государственной итоговой аттестации обучающихся, освоивших образовательные программы основного общего и среднего общего образования, с применением технологий, регламент</w:t>
            </w:r>
            <w:r>
              <w:rPr>
                <w:sz w:val="22"/>
                <w:szCs w:val="22"/>
              </w:rPr>
              <w:t>ированных на федеральном уровне;</w:t>
            </w:r>
          </w:p>
          <w:p w:rsidR="00983D90" w:rsidRPr="002B6CFE" w:rsidRDefault="00983D90" w:rsidP="002B5611">
            <w:pPr>
              <w:pBdr>
                <w:top w:val="none" w:sz="4" w:space="0" w:color="000000"/>
                <w:left w:val="none" w:sz="4" w:space="0" w:color="000000"/>
                <w:bottom w:val="none" w:sz="4" w:space="0" w:color="000000"/>
                <w:right w:val="none" w:sz="4" w:space="0" w:color="000000"/>
              </w:pBdr>
              <w:jc w:val="both"/>
              <w:rPr>
                <w:sz w:val="22"/>
                <w:szCs w:val="22"/>
              </w:rPr>
            </w:pPr>
            <w:r>
              <w:rPr>
                <w:sz w:val="22"/>
                <w:szCs w:val="22"/>
              </w:rPr>
              <w:t xml:space="preserve">проведены мероприятия по историческому просвещению обучающихся, по популяризации достижений отечественной науки и культуры, патриотического воспитания, сохранения памяти о защитниках Отечества, сохранения традиционных российских духовно-нравственных и культурно-исторических ценностей; </w:t>
            </w:r>
          </w:p>
          <w:p w:rsidR="002B5611" w:rsidRPr="002B6CFE" w:rsidRDefault="002B5611" w:rsidP="002B5611">
            <w:pPr>
              <w:pBdr>
                <w:top w:val="none" w:sz="4" w:space="0" w:color="000000"/>
                <w:left w:val="none" w:sz="4" w:space="0" w:color="000000"/>
                <w:bottom w:val="none" w:sz="4" w:space="0" w:color="000000"/>
                <w:right w:val="none" w:sz="4" w:space="0" w:color="000000"/>
              </w:pBdr>
              <w:jc w:val="both"/>
              <w:rPr>
                <w:sz w:val="22"/>
                <w:szCs w:val="22"/>
              </w:rPr>
            </w:pPr>
            <w:r>
              <w:rPr>
                <w:sz w:val="22"/>
                <w:szCs w:val="22"/>
              </w:rPr>
              <w:t>о</w:t>
            </w:r>
            <w:r w:rsidRPr="002B6CFE">
              <w:rPr>
                <w:sz w:val="22"/>
                <w:szCs w:val="22"/>
              </w:rPr>
              <w:t>беспечена реализация дополнительных общеобразовательных программ и мероприятий по выявлению и развитию одаренных детей и молодежи</w:t>
            </w:r>
            <w:r>
              <w:rPr>
                <w:sz w:val="22"/>
                <w:szCs w:val="22"/>
              </w:rPr>
              <w:t>;</w:t>
            </w:r>
          </w:p>
          <w:p w:rsidR="002B5611" w:rsidRPr="002B6CFE" w:rsidRDefault="002B5611" w:rsidP="002B5611">
            <w:pPr>
              <w:pBdr>
                <w:top w:val="none" w:sz="4" w:space="0" w:color="000000"/>
                <w:left w:val="none" w:sz="4" w:space="0" w:color="000000"/>
                <w:bottom w:val="none" w:sz="4" w:space="0" w:color="000000"/>
                <w:right w:val="none" w:sz="4" w:space="0" w:color="000000"/>
              </w:pBdr>
              <w:jc w:val="both"/>
              <w:rPr>
                <w:sz w:val="22"/>
                <w:szCs w:val="22"/>
              </w:rPr>
            </w:pPr>
            <w:r>
              <w:rPr>
                <w:sz w:val="22"/>
                <w:szCs w:val="22"/>
              </w:rPr>
              <w:t>о</w:t>
            </w:r>
            <w:r w:rsidRPr="002B6CFE">
              <w:rPr>
                <w:sz w:val="22"/>
                <w:szCs w:val="22"/>
              </w:rPr>
              <w:t>беспечено дополнительное образование для детей, реализуемое посредством предоставления детям сертификатов персонифицированного финансирования, используемых ими по дополнительным общеобразовательным программам; участие в федеральных, окружных и муниципальных мероприятиях, в том числе образоват</w:t>
            </w:r>
            <w:r>
              <w:rPr>
                <w:sz w:val="22"/>
                <w:szCs w:val="22"/>
              </w:rPr>
              <w:t>ельных смен для одаренных детей</w:t>
            </w: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ч</w:t>
            </w:r>
            <w:r w:rsidRPr="002B6CFE">
              <w:rPr>
                <w:sz w:val="22"/>
                <w:szCs w:val="22"/>
              </w:rPr>
              <w:t>исленность обучающихся в возрасте 15–21 года по основным общеобразовательным программам;</w:t>
            </w:r>
          </w:p>
          <w:p w:rsidR="002B5611" w:rsidRPr="002B6CFE" w:rsidRDefault="002B5611" w:rsidP="002B5611">
            <w:pPr>
              <w:jc w:val="both"/>
              <w:rPr>
                <w:sz w:val="22"/>
                <w:szCs w:val="22"/>
              </w:rPr>
            </w:pPr>
            <w:r>
              <w:rPr>
                <w:sz w:val="22"/>
                <w:szCs w:val="22"/>
              </w:rPr>
              <w:t>д</w:t>
            </w:r>
            <w:r w:rsidRPr="002B6CFE">
              <w:rPr>
                <w:sz w:val="22"/>
                <w:szCs w:val="22"/>
              </w:rPr>
              <w:t>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p w:rsidR="002B5611" w:rsidRPr="002B6CFE" w:rsidRDefault="002B5611" w:rsidP="002B5611">
            <w:pPr>
              <w:jc w:val="both"/>
              <w:rPr>
                <w:sz w:val="22"/>
                <w:szCs w:val="22"/>
              </w:rPr>
            </w:pPr>
            <w:r>
              <w:rPr>
                <w:sz w:val="22"/>
                <w:szCs w:val="22"/>
              </w:rPr>
              <w:t>д</w:t>
            </w:r>
            <w:r w:rsidRPr="002B6CFE">
              <w:rPr>
                <w:sz w:val="22"/>
                <w:szCs w:val="22"/>
              </w:rPr>
              <w:t>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2.</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 xml:space="preserve">Подпрограмма  </w:t>
            </w:r>
            <w:r>
              <w:rPr>
                <w:sz w:val="22"/>
                <w:szCs w:val="22"/>
              </w:rPr>
              <w:t>«</w:t>
            </w:r>
            <w:r w:rsidRPr="002B6CFE">
              <w:rPr>
                <w:sz w:val="22"/>
                <w:szCs w:val="22"/>
              </w:rPr>
              <w:t>Формирование законопослушного поведения участников дорожного движения</w:t>
            </w:r>
            <w:r>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lang w:val="en-US"/>
              </w:rPr>
            </w:pPr>
            <w:r w:rsidRPr="002B6CFE">
              <w:rPr>
                <w:sz w:val="22"/>
                <w:szCs w:val="22"/>
                <w:lang w:val="en-US"/>
              </w:rPr>
              <w:t>2.</w:t>
            </w:r>
            <w:r w:rsidRPr="002B6CFE">
              <w:rPr>
                <w:sz w:val="22"/>
                <w:szCs w:val="22"/>
              </w:rPr>
              <w:t>1</w:t>
            </w:r>
            <w:r w:rsidRPr="002B6CFE">
              <w:rPr>
                <w:sz w:val="22"/>
                <w:szCs w:val="22"/>
                <w:lang w:val="en-US"/>
              </w:rPr>
              <w:t>.</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Комплекс процессных мероприятий </w:t>
            </w:r>
            <w:r>
              <w:rPr>
                <w:sz w:val="22"/>
                <w:szCs w:val="22"/>
              </w:rPr>
              <w:t>«</w:t>
            </w:r>
            <w:r w:rsidRPr="002B5611">
              <w:rPr>
                <w:sz w:val="22"/>
                <w:szCs w:val="22"/>
              </w:rPr>
              <w:t>Проведение мероприятий по профилактике правонарушений в сфере безопасности дорожного движения</w:t>
            </w:r>
            <w:r>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 xml:space="preserve">Ответственный за реализацию – управление образования </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2.1.1.</w:t>
            </w: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Обеспечение эффективной системы профилактики правонарушений в сфере безопасности дорожного движения</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pBdr>
                <w:top w:val="none" w:sz="4" w:space="0" w:color="000000"/>
                <w:left w:val="none" w:sz="4" w:space="0" w:color="000000"/>
                <w:bottom w:val="none" w:sz="4" w:space="0" w:color="000000"/>
                <w:right w:val="none" w:sz="4" w:space="0" w:color="000000"/>
              </w:pBdr>
              <w:jc w:val="both"/>
              <w:rPr>
                <w:sz w:val="22"/>
                <w:szCs w:val="22"/>
              </w:rPr>
            </w:pPr>
            <w:r>
              <w:rPr>
                <w:sz w:val="22"/>
                <w:szCs w:val="22"/>
              </w:rPr>
              <w:t>п</w:t>
            </w:r>
            <w:r w:rsidRPr="002B6CFE">
              <w:rPr>
                <w:sz w:val="22"/>
                <w:szCs w:val="22"/>
              </w:rPr>
              <w:t>роведены мероприятия, направленные на профилактику дорожно-транспортного травматизма</w:t>
            </w:r>
          </w:p>
          <w:p w:rsidR="002B5611" w:rsidRPr="002B6CFE" w:rsidRDefault="002B5611" w:rsidP="002B5611">
            <w:pPr>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п</w:t>
            </w:r>
            <w:r w:rsidRPr="002B6CFE">
              <w:rPr>
                <w:sz w:val="22"/>
                <w:szCs w:val="22"/>
              </w:rPr>
              <w:t>роведенные конкурсы с целью сокращения детского дорожно-транспортного травматизма.</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3.</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Подпрограмма  </w:t>
            </w:r>
            <w:r>
              <w:rPr>
                <w:sz w:val="22"/>
                <w:szCs w:val="22"/>
              </w:rPr>
              <w:t>«</w:t>
            </w:r>
            <w:r w:rsidRPr="002B6CFE">
              <w:rPr>
                <w:sz w:val="22"/>
                <w:szCs w:val="22"/>
              </w:rPr>
              <w:t>Комплексные меры профилактики наркомании и алкоголизма среди детей, подростков и молодежи</w:t>
            </w:r>
            <w:r>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3.1.</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Комплекс процессных мероприятий </w:t>
            </w:r>
            <w:r>
              <w:rPr>
                <w:sz w:val="22"/>
                <w:szCs w:val="22"/>
              </w:rPr>
              <w:t>«</w:t>
            </w:r>
            <w:r w:rsidRPr="002B5611">
              <w:rPr>
                <w:sz w:val="22"/>
                <w:szCs w:val="22"/>
              </w:rPr>
              <w:t>Проведение мероприятий по профилактике наркомании и алкоголизма среди детей, подростков и молодежи</w:t>
            </w:r>
            <w:r>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Ответственный за реализацию ‒</w:t>
            </w:r>
            <w:r w:rsidRPr="002B6CFE">
              <w:rPr>
                <w:sz w:val="22"/>
                <w:szCs w:val="22"/>
              </w:rPr>
              <w:t xml:space="preserve"> отдел по вопросам общественной безопасности администрации района; управление образования; управление культуры и спорта администрации района </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3.1.1.</w:t>
            </w: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Обеспечение эффективной системы профилактики наркомании и алкоголизма среди детей, подростков и молодежи</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п</w:t>
            </w:r>
            <w:r w:rsidRPr="002B6CFE">
              <w:rPr>
                <w:sz w:val="22"/>
                <w:szCs w:val="22"/>
              </w:rPr>
              <w:t>роведены профилактические мероприятия в целях воспитания ценностного отношения к здоровому образу жизни</w:t>
            </w: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п</w:t>
            </w:r>
            <w:r w:rsidRPr="002B6CFE">
              <w:rPr>
                <w:sz w:val="22"/>
                <w:szCs w:val="22"/>
              </w:rPr>
              <w:t>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w:t>
            </w:r>
          </w:p>
          <w:p w:rsidR="002B5611" w:rsidRPr="002B6CFE" w:rsidRDefault="002B5611" w:rsidP="002B5611">
            <w:pPr>
              <w:jc w:val="both"/>
              <w:rPr>
                <w:sz w:val="22"/>
                <w:szCs w:val="22"/>
              </w:rPr>
            </w:pPr>
            <w:r>
              <w:rPr>
                <w:sz w:val="22"/>
                <w:szCs w:val="22"/>
              </w:rPr>
              <w:t>с</w:t>
            </w:r>
            <w:r w:rsidRPr="002B6CFE">
              <w:rPr>
                <w:sz w:val="22"/>
                <w:szCs w:val="22"/>
              </w:rPr>
              <w:t>нижение распространенности наркомании (на 100 ты</w:t>
            </w:r>
            <w:r>
              <w:rPr>
                <w:sz w:val="22"/>
                <w:szCs w:val="22"/>
              </w:rPr>
              <w:t>с. населения)</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4.</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Подпрограмма </w:t>
            </w:r>
            <w:r>
              <w:rPr>
                <w:sz w:val="22"/>
                <w:szCs w:val="22"/>
              </w:rPr>
              <w:t>«</w:t>
            </w:r>
            <w:r w:rsidRPr="002B6CFE">
              <w:rPr>
                <w:sz w:val="22"/>
                <w:szCs w:val="22"/>
              </w:rPr>
              <w:t>Организация в каникулярное время отдыха, оздоровления, занятости детей, подростков и молодежи района</w:t>
            </w:r>
            <w:r>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4.1.</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Комплекс процессных мероприятий </w:t>
            </w:r>
            <w:r>
              <w:rPr>
                <w:sz w:val="22"/>
                <w:szCs w:val="22"/>
              </w:rPr>
              <w:t>«</w:t>
            </w:r>
            <w:r w:rsidRPr="002B5611">
              <w:rPr>
                <w:sz w:val="22"/>
                <w:szCs w:val="22"/>
              </w:rPr>
              <w:t>Проведение мероприятий по организации в каникулярное время отдыха, оздоровления, занятости детей, подростков и молодежи</w:t>
            </w:r>
            <w:r>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Ответственный за реализацию ‒</w:t>
            </w:r>
            <w:r w:rsidRPr="002B6CFE">
              <w:rPr>
                <w:sz w:val="22"/>
                <w:szCs w:val="22"/>
              </w:rPr>
              <w:t xml:space="preserve"> управление образования; управление культуры и спорта</w:t>
            </w:r>
            <w:r>
              <w:rPr>
                <w:sz w:val="22"/>
                <w:szCs w:val="22"/>
              </w:rPr>
              <w:t xml:space="preserve"> администрации района</w:t>
            </w:r>
            <w:r w:rsidRPr="002B6CFE">
              <w:rPr>
                <w:sz w:val="22"/>
                <w:szCs w:val="22"/>
              </w:rPr>
              <w:t xml:space="preserve">; МАУ ДО </w:t>
            </w:r>
            <w:r>
              <w:rPr>
                <w:sz w:val="22"/>
                <w:szCs w:val="22"/>
              </w:rPr>
              <w:t>«</w:t>
            </w:r>
            <w:r w:rsidRPr="002B6CFE">
              <w:rPr>
                <w:sz w:val="22"/>
                <w:szCs w:val="22"/>
              </w:rPr>
              <w:t>Спектр</w:t>
            </w:r>
            <w:r>
              <w:rPr>
                <w:sz w:val="22"/>
                <w:szCs w:val="22"/>
              </w:rPr>
              <w:t>»</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4.1.1.</w:t>
            </w: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Обеспечение эффективной системы организации в каникулярное время отдыха, оздоровления, занятости детей, подростков и молодежи</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pBdr>
                <w:top w:val="none" w:sz="4" w:space="0" w:color="000000"/>
                <w:left w:val="none" w:sz="4" w:space="0" w:color="000000"/>
                <w:bottom w:val="none" w:sz="4" w:space="0" w:color="000000"/>
                <w:right w:val="none" w:sz="4" w:space="0" w:color="000000"/>
              </w:pBdr>
              <w:jc w:val="both"/>
              <w:rPr>
                <w:sz w:val="22"/>
                <w:szCs w:val="22"/>
              </w:rPr>
            </w:pPr>
            <w:r>
              <w:rPr>
                <w:sz w:val="22"/>
                <w:szCs w:val="22"/>
              </w:rPr>
              <w:t>о</w:t>
            </w:r>
            <w:r w:rsidRPr="002B6CFE">
              <w:rPr>
                <w:sz w:val="22"/>
                <w:szCs w:val="22"/>
              </w:rPr>
              <w:t>рганизован отдых и оздоровление детей, подростков и молодежи (загородные лагеря, лагеря с дневным пребыванием, этнолагеря, лагеря труда и отдыха, малозатратные формы: дворовые площадки, мероприятия, организуемые в дни летних каникул на разных площадках, тренинги, деловые игры, мастер-классы и др.);</w:t>
            </w:r>
          </w:p>
          <w:p w:rsidR="002B5611" w:rsidRPr="002B6CFE" w:rsidRDefault="002B5611" w:rsidP="002B5611">
            <w:pPr>
              <w:jc w:val="both"/>
              <w:rPr>
                <w:sz w:val="22"/>
                <w:szCs w:val="22"/>
              </w:rPr>
            </w:pPr>
            <w:r>
              <w:rPr>
                <w:sz w:val="22"/>
                <w:szCs w:val="22"/>
              </w:rPr>
              <w:t>с</w:t>
            </w:r>
            <w:r w:rsidRPr="002B6CFE">
              <w:rPr>
                <w:sz w:val="22"/>
                <w:szCs w:val="22"/>
              </w:rPr>
              <w:t>озданы условия для личностного, творческого, духовного развития детей, формирования общей культуры, для занятий детей физической культурой и спортом, укрепления их здоровья, привития</w:t>
            </w:r>
            <w:r>
              <w:rPr>
                <w:sz w:val="22"/>
                <w:szCs w:val="22"/>
              </w:rPr>
              <w:t xml:space="preserve"> навыков здорового образа жизни</w:t>
            </w: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д</w:t>
            </w:r>
            <w:r w:rsidRPr="002B6CFE">
              <w:rPr>
                <w:sz w:val="22"/>
                <w:szCs w:val="22"/>
              </w:rPr>
              <w:t>оля детей и подростков школьного возраста, охваченных организационными формами досуга и занятости, в том числе занимающихся физической культурой и спортом в спортивных секциях, клубах по месту жительства;</w:t>
            </w:r>
          </w:p>
          <w:p w:rsidR="002B5611" w:rsidRPr="002B6CFE" w:rsidRDefault="002B5611" w:rsidP="002B5611">
            <w:pPr>
              <w:jc w:val="both"/>
              <w:rPr>
                <w:sz w:val="22"/>
                <w:szCs w:val="22"/>
              </w:rPr>
            </w:pPr>
            <w:r>
              <w:rPr>
                <w:sz w:val="22"/>
                <w:szCs w:val="22"/>
              </w:rPr>
              <w:t>д</w:t>
            </w:r>
            <w:r w:rsidRPr="002B6CFE">
              <w:rPr>
                <w:sz w:val="22"/>
                <w:szCs w:val="22"/>
              </w:rPr>
              <w:t>оля детей в возрасте от 6 до 17 лет (включительно), охваченных всеми формами отдыха и оздоровления, от общей численности детей, нуждающихся в оздоровлении;</w:t>
            </w:r>
          </w:p>
          <w:p w:rsidR="002B5611" w:rsidRPr="002B6CFE" w:rsidRDefault="002B5611" w:rsidP="002B5611">
            <w:pPr>
              <w:jc w:val="both"/>
              <w:rPr>
                <w:sz w:val="22"/>
                <w:szCs w:val="22"/>
              </w:rPr>
            </w:pPr>
            <w:r>
              <w:rPr>
                <w:sz w:val="22"/>
                <w:szCs w:val="22"/>
              </w:rPr>
              <w:t>ч</w:t>
            </w:r>
            <w:r w:rsidRPr="002B6CFE">
              <w:rPr>
                <w:sz w:val="22"/>
                <w:szCs w:val="22"/>
              </w:rPr>
              <w:t>исленность детей, направленных на отдых и оздоровление;</w:t>
            </w:r>
          </w:p>
          <w:p w:rsidR="002B5611" w:rsidRPr="002B6CFE" w:rsidRDefault="002B5611" w:rsidP="002B5611">
            <w:pPr>
              <w:jc w:val="both"/>
              <w:rPr>
                <w:sz w:val="22"/>
                <w:szCs w:val="22"/>
              </w:rPr>
            </w:pPr>
            <w:r>
              <w:rPr>
                <w:sz w:val="22"/>
                <w:szCs w:val="22"/>
              </w:rPr>
              <w:t>д</w:t>
            </w:r>
            <w:r w:rsidRPr="002B6CFE">
              <w:rPr>
                <w:sz w:val="22"/>
                <w:szCs w:val="22"/>
              </w:rPr>
              <w:t>оля средств бюджета района, выделяемых негосударственным организациям, в том числе социально ориентированным некоммерческим организациям, на предоставление услуг (работ), в общем объеме средств бюджета района, выделяемых на предоставление услуг (работ) в сфере оздоровления детей в палаточных лагерях, расположенных на территории Нижневартовского района</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5.</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 xml:space="preserve">Подпрограмма </w:t>
            </w:r>
            <w:r>
              <w:rPr>
                <w:sz w:val="22"/>
                <w:szCs w:val="22"/>
              </w:rPr>
              <w:t>«</w:t>
            </w:r>
            <w:r w:rsidRPr="002B6CFE">
              <w:rPr>
                <w:sz w:val="22"/>
                <w:szCs w:val="22"/>
              </w:rPr>
              <w:t>Молодежь Нижневартовского района</w:t>
            </w:r>
            <w:r>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5.1</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Комплекс процессных мероприятий </w:t>
            </w:r>
            <w:r>
              <w:rPr>
                <w:sz w:val="22"/>
                <w:szCs w:val="22"/>
              </w:rPr>
              <w:t>«</w:t>
            </w:r>
            <w:r w:rsidR="00484B4C" w:rsidRPr="00484B4C">
              <w:rPr>
                <w:sz w:val="22"/>
                <w:szCs w:val="22"/>
              </w:rPr>
              <w:t>Проведение мероприятий по обеспечению эффективной системы по социализации и самореализации молодежи, развитию потенциала молодежи</w:t>
            </w:r>
            <w:r>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 xml:space="preserve">Ответственный за реализацию </w:t>
            </w:r>
            <w:r>
              <w:rPr>
                <w:sz w:val="22"/>
                <w:szCs w:val="22"/>
              </w:rPr>
              <w:t>‒</w:t>
            </w:r>
            <w:r w:rsidRPr="002B6CFE">
              <w:rPr>
                <w:sz w:val="22"/>
                <w:szCs w:val="22"/>
              </w:rPr>
              <w:t xml:space="preserve"> управление образования; управление культуры и спорта администрации района;</w:t>
            </w:r>
          </w:p>
          <w:p w:rsidR="002B5611" w:rsidRPr="002B6CFE" w:rsidRDefault="002B5611" w:rsidP="002B5611">
            <w:pPr>
              <w:jc w:val="both"/>
              <w:rPr>
                <w:sz w:val="22"/>
                <w:szCs w:val="22"/>
              </w:rPr>
            </w:pPr>
            <w:r w:rsidRPr="002B6CFE">
              <w:rPr>
                <w:sz w:val="22"/>
                <w:szCs w:val="22"/>
              </w:rPr>
              <w:t xml:space="preserve">отдел записи актов гражданского состояния администрации района; МАУ ДО </w:t>
            </w:r>
            <w:r>
              <w:rPr>
                <w:sz w:val="22"/>
                <w:szCs w:val="22"/>
              </w:rPr>
              <w:t>«</w:t>
            </w:r>
            <w:r w:rsidRPr="002B6CFE">
              <w:rPr>
                <w:sz w:val="22"/>
                <w:szCs w:val="22"/>
              </w:rPr>
              <w:t>Спектр</w:t>
            </w:r>
            <w:r>
              <w:rPr>
                <w:sz w:val="22"/>
                <w:szCs w:val="22"/>
              </w:rPr>
              <w:t>»</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5.1.1.</w:t>
            </w: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Обеспечение эффективной системы по социализации и самореализации молодежи, развитию потенциала молодежи</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о</w:t>
            </w:r>
            <w:r w:rsidRPr="002B6CFE">
              <w:rPr>
                <w:sz w:val="22"/>
                <w:szCs w:val="22"/>
              </w:rPr>
              <w:t>беспечена реализация мероприятий</w:t>
            </w:r>
            <w:r>
              <w:rPr>
                <w:sz w:val="22"/>
                <w:szCs w:val="22"/>
              </w:rPr>
              <w:t>,</w:t>
            </w:r>
            <w:r w:rsidRPr="002B6CFE">
              <w:rPr>
                <w:sz w:val="22"/>
                <w:szCs w:val="22"/>
              </w:rPr>
              <w:t xml:space="preserve"> направленных на развитие потенциала молодежи, досуга молодежи, поддержки молодых семей, молодежных обществе</w:t>
            </w:r>
            <w:r>
              <w:rPr>
                <w:sz w:val="22"/>
                <w:szCs w:val="22"/>
              </w:rPr>
              <w:t>нных объединений, обеспечено</w:t>
            </w:r>
            <w:r w:rsidRPr="002B6CFE">
              <w:rPr>
                <w:sz w:val="22"/>
                <w:szCs w:val="22"/>
              </w:rPr>
              <w:t xml:space="preserve"> предоставление качественных услуг для молодежи, содействие в вопросах трудоустройства несовершеннолетних граждан </w:t>
            </w:r>
            <w:r>
              <w:rPr>
                <w:sz w:val="22"/>
                <w:szCs w:val="22"/>
              </w:rPr>
              <w:t>в каникулярное время</w:t>
            </w: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ч</w:t>
            </w:r>
            <w:r w:rsidRPr="002B6CFE">
              <w:rPr>
                <w:sz w:val="22"/>
                <w:szCs w:val="22"/>
              </w:rPr>
              <w:t>исленность несовершеннолетних, трудоустроенных за счет создания временных рабочих мест;</w:t>
            </w:r>
          </w:p>
          <w:p w:rsidR="002B5611" w:rsidRPr="002B6CFE" w:rsidRDefault="002B5611" w:rsidP="002B5611">
            <w:pPr>
              <w:jc w:val="both"/>
              <w:rPr>
                <w:sz w:val="22"/>
                <w:szCs w:val="22"/>
              </w:rPr>
            </w:pPr>
            <w:r>
              <w:rPr>
                <w:sz w:val="22"/>
                <w:szCs w:val="22"/>
              </w:rPr>
              <w:t>д</w:t>
            </w:r>
            <w:r w:rsidRPr="002B6CFE">
              <w:rPr>
                <w:sz w:val="22"/>
                <w:szCs w:val="22"/>
              </w:rPr>
              <w:t>оля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p w:rsidR="002B5611" w:rsidRPr="002B6CFE" w:rsidRDefault="002B5611" w:rsidP="002B5611">
            <w:pPr>
              <w:jc w:val="both"/>
              <w:rPr>
                <w:sz w:val="22"/>
                <w:szCs w:val="22"/>
              </w:rPr>
            </w:pPr>
            <w:r>
              <w:rPr>
                <w:sz w:val="22"/>
                <w:szCs w:val="22"/>
              </w:rPr>
              <w:t>д</w:t>
            </w:r>
            <w:r w:rsidRPr="002B6CFE">
              <w:rPr>
                <w:sz w:val="22"/>
                <w:szCs w:val="22"/>
              </w:rPr>
              <w:t>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w:t>
            </w:r>
            <w:r>
              <w:rPr>
                <w:sz w:val="22"/>
                <w:szCs w:val="22"/>
              </w:rPr>
              <w:t>вание за счет бюджетных средств</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6.</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Подпрограмма  </w:t>
            </w:r>
            <w:r>
              <w:rPr>
                <w:sz w:val="22"/>
                <w:szCs w:val="22"/>
              </w:rPr>
              <w:t>«</w:t>
            </w:r>
            <w:r w:rsidRPr="002B6CFE">
              <w:rPr>
                <w:sz w:val="22"/>
                <w:szCs w:val="22"/>
              </w:rPr>
              <w:t>Военно-патриотическое воспитание детей и молодежи Нижневартовского района</w:t>
            </w:r>
            <w:r>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6.1.</w:t>
            </w:r>
          </w:p>
        </w:tc>
        <w:tc>
          <w:tcPr>
            <w:tcW w:w="14309" w:type="dxa"/>
            <w:gridSpan w:val="3"/>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 xml:space="preserve">Комплекс процессных мероприятий </w:t>
            </w:r>
            <w:r>
              <w:rPr>
                <w:sz w:val="22"/>
                <w:szCs w:val="22"/>
              </w:rPr>
              <w:t>«</w:t>
            </w:r>
            <w:r w:rsidR="00484B4C" w:rsidRPr="00484B4C">
              <w:rPr>
                <w:sz w:val="22"/>
                <w:szCs w:val="22"/>
              </w:rPr>
              <w:t>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традициям народов Российской Федерации</w:t>
            </w:r>
            <w:r>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Отве</w:t>
            </w:r>
            <w:r>
              <w:rPr>
                <w:sz w:val="22"/>
                <w:szCs w:val="22"/>
              </w:rPr>
              <w:t>тственный за реализацию ‒</w:t>
            </w:r>
            <w:r w:rsidRPr="002B6CFE">
              <w:rPr>
                <w:sz w:val="22"/>
                <w:szCs w:val="22"/>
              </w:rPr>
              <w:t xml:space="preserve"> управление образования; МАУ ДО </w:t>
            </w:r>
            <w:r>
              <w:rPr>
                <w:sz w:val="22"/>
                <w:szCs w:val="22"/>
              </w:rPr>
              <w:t>«</w:t>
            </w:r>
            <w:r w:rsidRPr="002B6CFE">
              <w:rPr>
                <w:sz w:val="22"/>
                <w:szCs w:val="22"/>
              </w:rPr>
              <w:t>Спектр</w:t>
            </w:r>
            <w:r>
              <w:rPr>
                <w:sz w:val="22"/>
                <w:szCs w:val="22"/>
              </w:rPr>
              <w:t>»</w:t>
            </w:r>
            <w:r w:rsidRPr="002B6CFE">
              <w:rPr>
                <w:sz w:val="22"/>
                <w:szCs w:val="22"/>
              </w:rPr>
              <w:t xml:space="preserve">; муниципальное казенное учреждение Нижневартовского района </w:t>
            </w:r>
            <w:r>
              <w:rPr>
                <w:sz w:val="22"/>
                <w:szCs w:val="22"/>
              </w:rPr>
              <w:t>«</w:t>
            </w:r>
            <w:r w:rsidRPr="002B6CFE">
              <w:rPr>
                <w:sz w:val="22"/>
                <w:szCs w:val="22"/>
              </w:rPr>
              <w:t>Управление по делам гражданской обороны и чрезвычайным ситуациям</w:t>
            </w:r>
            <w:r>
              <w:rPr>
                <w:sz w:val="22"/>
                <w:szCs w:val="22"/>
              </w:rPr>
              <w:t>»</w:t>
            </w:r>
            <w:r w:rsidRPr="002B6CFE">
              <w:rPr>
                <w:sz w:val="22"/>
                <w:szCs w:val="22"/>
              </w:rPr>
              <w:t xml:space="preserve"> </w:t>
            </w:r>
          </w:p>
        </w:tc>
        <w:tc>
          <w:tcPr>
            <w:tcW w:w="8930" w:type="dxa"/>
            <w:gridSpan w:val="2"/>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w:t>
            </w:r>
          </w:p>
        </w:tc>
      </w:tr>
      <w:tr w:rsidR="002B5611" w:rsidRPr="002B6CFE" w:rsidTr="002B5611">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rPr>
                <w:sz w:val="22"/>
                <w:szCs w:val="22"/>
              </w:rPr>
            </w:pPr>
            <w:r w:rsidRPr="002B6CFE">
              <w:rPr>
                <w:sz w:val="22"/>
                <w:szCs w:val="22"/>
              </w:rPr>
              <w:t>6.1.1.</w:t>
            </w:r>
          </w:p>
        </w:tc>
        <w:tc>
          <w:tcPr>
            <w:tcW w:w="537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sidRPr="002B6CFE">
              <w:rPr>
                <w:sz w:val="22"/>
                <w:szCs w:val="22"/>
              </w:rPr>
              <w:t>Развитие и укрепление основ военно-патриотического воспитания  детей и молодежи</w:t>
            </w:r>
          </w:p>
        </w:tc>
        <w:tc>
          <w:tcPr>
            <w:tcW w:w="4961"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р</w:t>
            </w:r>
            <w:r w:rsidRPr="002B6CFE">
              <w:rPr>
                <w:sz w:val="22"/>
                <w:szCs w:val="22"/>
              </w:rPr>
              <w:t>еализован учебный план по отработке практических навыков начальной военной подготовки молодежи. Проведены обучающие курсы по начальной военной подготовке для молодежи поселений с участием инструкторов из числа военнослужащих запаса, ветеранов боевых действий (этапы обучения: огневая подготовка; военно-медицинская подготовка; основы ориентирования, строевая подготовка с о</w:t>
            </w:r>
            <w:r>
              <w:rPr>
                <w:sz w:val="22"/>
                <w:szCs w:val="22"/>
              </w:rPr>
              <w:t>тработкой практических навыков);</w:t>
            </w:r>
          </w:p>
          <w:p w:rsidR="002B5611" w:rsidRPr="002B6CFE" w:rsidRDefault="002B5611" w:rsidP="002B5611">
            <w:pPr>
              <w:jc w:val="both"/>
              <w:rPr>
                <w:sz w:val="22"/>
                <w:szCs w:val="22"/>
              </w:rPr>
            </w:pPr>
            <w:r>
              <w:rPr>
                <w:sz w:val="22"/>
                <w:szCs w:val="22"/>
              </w:rPr>
              <w:t>у</w:t>
            </w:r>
            <w:r w:rsidRPr="002B6CFE">
              <w:rPr>
                <w:sz w:val="22"/>
                <w:szCs w:val="22"/>
              </w:rPr>
              <w:t>частие в федеральных, окружных и муниципальных мероприя</w:t>
            </w:r>
            <w:r>
              <w:rPr>
                <w:sz w:val="22"/>
                <w:szCs w:val="22"/>
              </w:rPr>
              <w:t>тиях;</w:t>
            </w:r>
          </w:p>
          <w:p w:rsidR="002B5611" w:rsidRPr="002B6CFE" w:rsidRDefault="002B5611" w:rsidP="002B5611">
            <w:pPr>
              <w:jc w:val="both"/>
              <w:rPr>
                <w:sz w:val="22"/>
                <w:szCs w:val="22"/>
              </w:rPr>
            </w:pPr>
            <w:r>
              <w:rPr>
                <w:sz w:val="22"/>
                <w:szCs w:val="22"/>
              </w:rPr>
              <w:t>о</w:t>
            </w:r>
            <w:r w:rsidRPr="002B6CFE">
              <w:rPr>
                <w:sz w:val="22"/>
                <w:szCs w:val="22"/>
              </w:rPr>
              <w:t>беспечено методическое и консультативное сопровождение (проведение семинаров, совещ</w:t>
            </w:r>
            <w:r>
              <w:rPr>
                <w:sz w:val="22"/>
                <w:szCs w:val="22"/>
              </w:rPr>
              <w:t>аний, диагностик, мониторингов)</w:t>
            </w:r>
          </w:p>
        </w:tc>
        <w:tc>
          <w:tcPr>
            <w:tcW w:w="3969" w:type="dxa"/>
            <w:tcBorders>
              <w:top w:val="single" w:sz="4" w:space="0" w:color="auto"/>
              <w:left w:val="single" w:sz="4" w:space="0" w:color="auto"/>
              <w:bottom w:val="single" w:sz="4" w:space="0" w:color="auto"/>
              <w:right w:val="single" w:sz="4" w:space="0" w:color="auto"/>
            </w:tcBorders>
          </w:tcPr>
          <w:p w:rsidR="002B5611" w:rsidRPr="002B6CFE" w:rsidRDefault="002B5611" w:rsidP="002B5611">
            <w:pPr>
              <w:jc w:val="both"/>
              <w:rPr>
                <w:sz w:val="22"/>
                <w:szCs w:val="22"/>
              </w:rPr>
            </w:pPr>
            <w:r>
              <w:rPr>
                <w:sz w:val="22"/>
                <w:szCs w:val="22"/>
              </w:rPr>
              <w:t>д</w:t>
            </w:r>
            <w:r w:rsidRPr="002B6CFE">
              <w:rPr>
                <w:sz w:val="22"/>
                <w:szCs w:val="22"/>
              </w:rPr>
              <w:t>оля детей и молодежи в возрасте от 5 до 35 лет, вовлеченных в реализацию мероприятий по во</w:t>
            </w:r>
            <w:r>
              <w:rPr>
                <w:sz w:val="22"/>
                <w:szCs w:val="22"/>
              </w:rPr>
              <w:t>енно-патриотическому воспитанию</w:t>
            </w:r>
          </w:p>
        </w:tc>
      </w:tr>
    </w:tbl>
    <w:p w:rsidR="002B5611" w:rsidRPr="002B5611" w:rsidRDefault="002B5611" w:rsidP="002B5611">
      <w:pPr>
        <w:jc w:val="right"/>
        <w:rPr>
          <w:sz w:val="24"/>
          <w:szCs w:val="24"/>
        </w:rPr>
      </w:pPr>
      <w:r>
        <w:rPr>
          <w:sz w:val="24"/>
          <w:szCs w:val="24"/>
        </w:rPr>
        <w:t>».</w:t>
      </w:r>
    </w:p>
    <w:p w:rsidR="002B5611" w:rsidRDefault="002B5611" w:rsidP="008F1143">
      <w:pPr>
        <w:jc w:val="center"/>
        <w:rPr>
          <w:sz w:val="24"/>
          <w:szCs w:val="24"/>
        </w:rPr>
      </w:pPr>
    </w:p>
    <w:p w:rsidR="002B5611" w:rsidRDefault="002B5611" w:rsidP="008F1143">
      <w:pPr>
        <w:jc w:val="center"/>
        <w:rPr>
          <w:sz w:val="24"/>
          <w:szCs w:val="24"/>
        </w:rPr>
      </w:pPr>
    </w:p>
    <w:p w:rsidR="002B5611" w:rsidRDefault="002B5611" w:rsidP="008F1143">
      <w:pPr>
        <w:jc w:val="center"/>
        <w:rPr>
          <w:sz w:val="24"/>
          <w:szCs w:val="24"/>
        </w:rPr>
      </w:pPr>
    </w:p>
    <w:p w:rsidR="002B5611" w:rsidRDefault="002B5611" w:rsidP="008F1143">
      <w:pPr>
        <w:jc w:val="center"/>
        <w:rPr>
          <w:sz w:val="24"/>
          <w:szCs w:val="24"/>
        </w:rPr>
      </w:pPr>
    </w:p>
    <w:p w:rsidR="002B5611" w:rsidRDefault="002B5611" w:rsidP="008F1143">
      <w:pPr>
        <w:jc w:val="center"/>
        <w:rPr>
          <w:sz w:val="24"/>
          <w:szCs w:val="24"/>
        </w:rPr>
      </w:pPr>
    </w:p>
    <w:p w:rsidR="002B5611" w:rsidRDefault="002B5611" w:rsidP="008F1143">
      <w:pPr>
        <w:jc w:val="center"/>
        <w:rPr>
          <w:sz w:val="24"/>
          <w:szCs w:val="24"/>
        </w:rPr>
      </w:pPr>
    </w:p>
    <w:p w:rsidR="00484B4C" w:rsidRDefault="00484B4C" w:rsidP="00484B4C">
      <w:pPr>
        <w:rPr>
          <w:sz w:val="24"/>
          <w:szCs w:val="24"/>
        </w:rPr>
      </w:pPr>
    </w:p>
    <w:p w:rsidR="00983D90" w:rsidRDefault="00983D90" w:rsidP="00484B4C">
      <w:pPr>
        <w:rPr>
          <w:sz w:val="24"/>
          <w:szCs w:val="24"/>
        </w:rPr>
      </w:pPr>
    </w:p>
    <w:p w:rsidR="002B5611" w:rsidRPr="00DF41C6" w:rsidRDefault="002B5611" w:rsidP="002B5611">
      <w:pPr>
        <w:tabs>
          <w:tab w:val="left" w:pos="9923"/>
        </w:tabs>
        <w:ind w:left="9923"/>
        <w:jc w:val="both"/>
      </w:pPr>
      <w:r>
        <w:t xml:space="preserve">Приложение 2 </w:t>
      </w:r>
      <w:r w:rsidRPr="00DF41C6">
        <w:t xml:space="preserve">к постановлению администрации района </w:t>
      </w:r>
    </w:p>
    <w:p w:rsidR="002B5611" w:rsidRPr="002B5611" w:rsidRDefault="002B5611" w:rsidP="002B5611">
      <w:pPr>
        <w:tabs>
          <w:tab w:val="left" w:pos="9923"/>
        </w:tabs>
        <w:ind w:left="9923"/>
        <w:jc w:val="both"/>
      </w:pPr>
      <w:r w:rsidRPr="00DF41C6">
        <w:t>от__________№________________</w:t>
      </w:r>
    </w:p>
    <w:p w:rsidR="002B5611" w:rsidRDefault="002B5611" w:rsidP="008F1143">
      <w:pPr>
        <w:jc w:val="center"/>
        <w:rPr>
          <w:sz w:val="24"/>
          <w:szCs w:val="24"/>
        </w:rPr>
      </w:pPr>
    </w:p>
    <w:p w:rsidR="00247738" w:rsidRDefault="002B5611" w:rsidP="008F1143">
      <w:pPr>
        <w:jc w:val="center"/>
        <w:rPr>
          <w:sz w:val="24"/>
          <w:szCs w:val="24"/>
        </w:rPr>
      </w:pPr>
      <w:r>
        <w:rPr>
          <w:sz w:val="24"/>
          <w:szCs w:val="24"/>
        </w:rPr>
        <w:t>«</w:t>
      </w:r>
      <w:r w:rsidR="0025069B">
        <w:rPr>
          <w:sz w:val="24"/>
          <w:szCs w:val="24"/>
        </w:rPr>
        <w:t>5.</w:t>
      </w:r>
      <w:r w:rsidR="00F830DB">
        <w:rPr>
          <w:sz w:val="24"/>
          <w:szCs w:val="24"/>
        </w:rPr>
        <w:t xml:space="preserve"> </w:t>
      </w:r>
      <w:r w:rsidR="001634E3" w:rsidRPr="002B6CFE">
        <w:rPr>
          <w:sz w:val="24"/>
          <w:szCs w:val="24"/>
        </w:rPr>
        <w:t>Финансовое обеспечение муниципальной программы</w:t>
      </w:r>
    </w:p>
    <w:p w:rsidR="003E1DF0" w:rsidRPr="00247738" w:rsidRDefault="003E1DF0" w:rsidP="008F1143">
      <w:pPr>
        <w:jc w:val="center"/>
        <w:rPr>
          <w:sz w:val="24"/>
          <w:szCs w:val="24"/>
        </w:rPr>
      </w:pPr>
    </w:p>
    <w:tbl>
      <w:tblPr>
        <w:tblStyle w:val="ab"/>
        <w:tblW w:w="15021" w:type="dxa"/>
        <w:tblLook w:val="04A0" w:firstRow="1" w:lastRow="0" w:firstColumn="1" w:lastColumn="0" w:noHBand="0" w:noVBand="1"/>
      </w:tblPr>
      <w:tblGrid>
        <w:gridCol w:w="4106"/>
        <w:gridCol w:w="1418"/>
        <w:gridCol w:w="1417"/>
        <w:gridCol w:w="1418"/>
        <w:gridCol w:w="1275"/>
        <w:gridCol w:w="1276"/>
        <w:gridCol w:w="1276"/>
        <w:gridCol w:w="1276"/>
        <w:gridCol w:w="1559"/>
      </w:tblGrid>
      <w:tr w:rsidR="00E1162F" w:rsidRPr="00E1162F" w:rsidTr="00E1162F">
        <w:trPr>
          <w:trHeight w:val="885"/>
        </w:trPr>
        <w:tc>
          <w:tcPr>
            <w:tcW w:w="4106" w:type="dxa"/>
            <w:vMerge w:val="restart"/>
            <w:hideMark/>
          </w:tcPr>
          <w:p w:rsidR="00E1162F" w:rsidRPr="00E1162F" w:rsidRDefault="00E1162F" w:rsidP="00E1162F">
            <w:pPr>
              <w:tabs>
                <w:tab w:val="left" w:pos="390"/>
                <w:tab w:val="left" w:pos="1185"/>
                <w:tab w:val="right" w:pos="14572"/>
              </w:tabs>
              <w:rPr>
                <w:sz w:val="24"/>
                <w:szCs w:val="24"/>
              </w:rPr>
            </w:pPr>
            <w:r w:rsidRPr="00E1162F">
              <w:rPr>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10915" w:type="dxa"/>
            <w:gridSpan w:val="8"/>
            <w:hideMark/>
          </w:tcPr>
          <w:p w:rsidR="00E1162F" w:rsidRPr="00E1162F" w:rsidRDefault="00E1162F" w:rsidP="00E1162F">
            <w:pPr>
              <w:tabs>
                <w:tab w:val="left" w:pos="390"/>
                <w:tab w:val="left" w:pos="1185"/>
                <w:tab w:val="right" w:pos="14572"/>
              </w:tabs>
              <w:jc w:val="center"/>
              <w:rPr>
                <w:sz w:val="24"/>
                <w:szCs w:val="24"/>
              </w:rPr>
            </w:pPr>
            <w:r w:rsidRPr="00E1162F">
              <w:rPr>
                <w:sz w:val="24"/>
                <w:szCs w:val="24"/>
              </w:rPr>
              <w:t>Объем финансового обеспечения по годам тыс.</w:t>
            </w:r>
            <w:r>
              <w:rPr>
                <w:sz w:val="24"/>
                <w:szCs w:val="24"/>
              </w:rPr>
              <w:t xml:space="preserve"> </w:t>
            </w:r>
            <w:r w:rsidRPr="00E1162F">
              <w:rPr>
                <w:sz w:val="24"/>
                <w:szCs w:val="24"/>
              </w:rPr>
              <w:t>рублей</w:t>
            </w:r>
          </w:p>
        </w:tc>
      </w:tr>
      <w:tr w:rsidR="00E1162F" w:rsidRPr="00E1162F" w:rsidTr="00E1162F">
        <w:trPr>
          <w:trHeight w:val="420"/>
        </w:trPr>
        <w:tc>
          <w:tcPr>
            <w:tcW w:w="4106" w:type="dxa"/>
            <w:vMerge/>
            <w:hideMark/>
          </w:tcPr>
          <w:p w:rsidR="00E1162F" w:rsidRPr="00E1162F" w:rsidRDefault="00E1162F" w:rsidP="00E1162F">
            <w:pPr>
              <w:tabs>
                <w:tab w:val="left" w:pos="390"/>
                <w:tab w:val="left" w:pos="1185"/>
                <w:tab w:val="right" w:pos="14572"/>
              </w:tabs>
              <w:rPr>
                <w:sz w:val="24"/>
                <w:szCs w:val="24"/>
              </w:rPr>
            </w:pP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2024</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2025</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2026</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2027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2028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2029</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2030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всего</w:t>
            </w:r>
          </w:p>
        </w:tc>
      </w:tr>
      <w:tr w:rsidR="00E1162F" w:rsidRPr="00E1162F" w:rsidTr="00E1162F">
        <w:trPr>
          <w:trHeight w:val="42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Муниципальная программа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2 473 891,3</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2 305 912,3</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2 290 932,3</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518 845,4</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518 845,4</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518 845,4</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518 845,4</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9 146 117,5</w:t>
            </w:r>
          </w:p>
        </w:tc>
      </w:tr>
      <w:tr w:rsidR="00E1162F" w:rsidRPr="00E1162F" w:rsidTr="00E1162F">
        <w:trPr>
          <w:trHeight w:val="36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79 774,3</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47 177,7</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45 363,2</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172 315,2</w:t>
            </w:r>
          </w:p>
        </w:tc>
      </w:tr>
      <w:tr w:rsidR="00E1162F" w:rsidRPr="00E1162F" w:rsidTr="00E1162F">
        <w:trPr>
          <w:trHeight w:val="36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1 766 718,3</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1 724 903,8</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1 726 713,0</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5 218 335,1</w:t>
            </w:r>
          </w:p>
        </w:tc>
      </w:tr>
      <w:tr w:rsidR="00E1162F" w:rsidRPr="00E1162F" w:rsidTr="00E1162F">
        <w:trPr>
          <w:trHeight w:val="36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543 903,3</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473 830,8</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458 856,1</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458 845,4</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458 845,4</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458 845,4</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458 845,4</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3 311 971,8</w:t>
            </w:r>
          </w:p>
        </w:tc>
      </w:tr>
      <w:tr w:rsidR="00E1162F" w:rsidRPr="00E1162F" w:rsidTr="00E1162F">
        <w:trPr>
          <w:trHeight w:val="36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83 495,4</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60 000,0</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60 000,0</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60 000,0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60 000,0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60 000,0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60 000,0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443 495,4</w:t>
            </w:r>
          </w:p>
        </w:tc>
      </w:tr>
      <w:tr w:rsidR="00E1162F" w:rsidRPr="00E1162F" w:rsidTr="00E1162F">
        <w:trPr>
          <w:trHeight w:val="36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объем налоговых расходов (справочно)</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r>
      <w:tr w:rsidR="00E1162F" w:rsidRPr="00E1162F" w:rsidTr="00E1162F">
        <w:trPr>
          <w:trHeight w:val="255"/>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1.1 Региональный проект "Современная школа"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1.2 Региональный проект "Успех каждого ребенка"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1.3 Региональный проект "Цифровая образовательная среда"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1.4 Региональный проект "Социальная активность"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 Региональный проект "Содействие занятости"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1.6 Региональный проект "Патриотическое воспитание граждан Российской Федерации"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883,9</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883,9</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1 068,6</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2 836,4</w:t>
            </w:r>
          </w:p>
        </w:tc>
      </w:tr>
      <w:tr w:rsidR="00E1162F" w:rsidRPr="00E1162F" w:rsidTr="00E1162F">
        <w:trPr>
          <w:trHeight w:val="39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341,3</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341,3</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349,1</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1 031,7</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533,8</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533,8</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708,8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1 776,4</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8,8</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8,8</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28,3</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1.6.1 Мероприятие (результат)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883,9</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883,9</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1 068,6</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2 836,4</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341,3</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341,3</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349,1</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1 031,7</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533,8</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533,8</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708,8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1 776,4</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8,8</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8,8</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28,3</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1.7 Комплекс процессных мероприятий "Развитие системы дошкольного, общего образования и дополнительного образования детей"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2 429 168,1</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2 264 221,4</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2 248 586,7</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498 818,8</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498 818,8</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498 818,8</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498 818,8</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8 937 251,4</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79 433,0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46 836,4</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45 014,1</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171 283,5</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1 743 974,1</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1 703 119,6</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1 704 753,8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5 151 847,5</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523 637,6</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454 265,4</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438 818,8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438 818,8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438 818,8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438 818,8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438 818,8</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3 171 997,0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82 123,4</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442 123,4</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1.7.1 Мероприятие (результат) "Проведена государственная итоговая аттестация по образовательным программам основного общего и среднего общего образования"(всего),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4 080,0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4 080,0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4 080,0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12 240,0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4 080,0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4 080,0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4 080,0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12 240,0</w:t>
            </w:r>
          </w:p>
        </w:tc>
      </w:tr>
      <w:tr w:rsidR="00E1162F" w:rsidRPr="00E1162F" w:rsidTr="00E1162F">
        <w:trPr>
          <w:trHeight w:val="12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1.7.2  Мероприятие (результат) "Выплачена компенсация части родительской платы за содержание ребенка в муниципальных образовательных учреждениях района, реализующих основную общеобразовательную программу дошкольного образования"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18 424,0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16 517,0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16 517,0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51 458,0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18 424,0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16 517,0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16 517,0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51 458,0</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1.7.3 Мероприятие (результат) "Организовано проведение общественно-значимых мероприятий в сфере образования, науки и молодежной политики"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2 195,0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12 695,0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2 195,0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12 695,0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1.7.3.1 Мероприятие (результат) "Организована поддержка способной и талантливой молодежи"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10 850,0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1 550,0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10 850,0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1.7.3.2 Мероприятие (результат) " Организована поддержка системы воспитания"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210,0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210,0</w:t>
            </w:r>
          </w:p>
        </w:tc>
      </w:tr>
      <w:tr w:rsidR="00E1162F" w:rsidRPr="00E1162F" w:rsidTr="00E1162F">
        <w:trPr>
          <w:trHeight w:val="12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1.7.3.3 Мероприятие (результат) "Обеспечено 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210,0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210,0</w:t>
            </w:r>
          </w:p>
        </w:tc>
      </w:tr>
      <w:tr w:rsidR="00E1162F" w:rsidRPr="00E1162F" w:rsidTr="00E1162F">
        <w:trPr>
          <w:trHeight w:val="229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1.7.3.4 Мероприятие (результат) "Организовано и обеспечено участие руководителей и педагогических работников образовательных учреждений района, специалистов муниципальных учреждений образования и молодежной политики района в работе семинаров, курсов повышения квалификации, стажировок, совещаний, в том числе окружного августовского совещания педагогических работников. Организован и проведен муниципальный и региональный этап всероссийского конкурса профессионального мастерства в сфере образования"(всего),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505,0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865,0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505,0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865,0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1.7.3.5 Мероприятие (результат) "Изданы методические пособия, сборники из опыта работы лучших учителей"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560,0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560,0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 Мероприятие (результат) "Обеспечены государственные гарантии на получение образования"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2 384 038,4</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2 225 531,9</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2 225 639,7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496 468,8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496 468,8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496 468,8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496 468,8</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8 821 085,2</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79 433,0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46 836,4</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45 014,1</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171 283,5</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1 721 470,1</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1 682 522,6</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1 684 156,8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5 088 149,5</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501 011,9</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436 172,9</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436 468,8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436 468,8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436 468,8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436 468,8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436 468,8</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3 119 528,8</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82 123,4</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60 000,0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442 123,4</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1.7.4.1 Мероприятие (результат)  "Обеспечены государственные гарантии на  реализацию права на получение общедоступного и бесплатного дошкольного образования"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363 755,1</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345 719,4</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345 719,5</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79 806,2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79 806,2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79 806,2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79 806,2</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1 374 418,8</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265 913,3</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265 913,2</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265 913,3</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797 739,8</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71 639,7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59 806,2</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59 806,2</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59 806,2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59 806,2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59 806,2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59 806,2</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430 476,9</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26 202,1</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20 000,0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20 000,0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20 000,0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146 202,1</w:t>
            </w:r>
          </w:p>
        </w:tc>
      </w:tr>
      <w:tr w:rsidR="00E1162F" w:rsidRPr="00E1162F" w:rsidTr="00E1162F">
        <w:trPr>
          <w:trHeight w:val="118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 Мероприятие (результат) "Обеспечены государственные гарантии на реализацию права на получение общедоступного и бесплатного дошкольного, начального общего, основного общего, среднего общего образования"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1 868 267,4</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1 736 907,7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1 737 015,4</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273 757,8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273 757,8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273 757,8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273 757,8</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6 437 221,7</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79 433,0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46 836,4</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45 014,1</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171 283,5</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1 455 556,8</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1 416 609,4</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1 418 243,5</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4 290 409,7</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277 412,3</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233 461,9</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233 757,8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233 757,8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233 757,8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233 757,8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233 757,8</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1 679 663,2</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55 865,3</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40 000,0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40 000,0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40 000,0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40 000,0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295 865,3</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  Мероприятие (результат) "Заключены энергосервисные контракты"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2 984,2</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2 984,2</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2 984,2</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2 984,2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2 984,2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2 984,2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2 984,2</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20 889,4</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1.7.4.2.1.1  МБОУ "Излучинская ОСШУИОП № 1"</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7 402,5</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1 057,5</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7 402,5</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1.7.4.2.1.2  МБОУ "Ватинская ОСШ"</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1.7.4.2.1.3  МБОУ "Ваховская ОСШ"</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1.7.4.2.1.4 МБОУ "Излучинская ОСШУИОП № 2"</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13 486,9</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1 926,7</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13 486,9</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1.7.4.2.1.5 МБОУ "Ларьякская СШ"</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1.7.4.2.1.6  МБОУ "Новоаганская ОСШ № 1"</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1.7.4.2.1.7  МБОУ "Покурская ОСШ"</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1.7.4.2.1.8 МБОУ "Корликовская ОСШ"</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1.7.4.2.1.9 МБОУ "Зайцевореченская ОСШ"</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1.7.4.2.1.10 МБОУ "Варьеганская ОСШ"</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1.7.4.2.1.11 МБОУ "Чехломееская ОСШ"</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1.7.4.2.1.12 МБОУ "Аганская ОСШ"</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1.7.4.2.2 Мероприятие (результат) "Организовано бесплатное горячее питание обучающихся, получающих начальное общее образование в государственных и муниципальных образовательных организациях"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21 961,8</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21 862,2</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21 862,2</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2 408,4</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2 408,4</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2 408,4</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2 408,4</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75 319,8</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7 979,1</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7 463,9</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5 641,6</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21 084,6</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11 968,7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12 178,0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13 812,2</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37 958,9</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2 014,0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2 220,3</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2 408,4</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2 408,4</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2 408,4</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2 408,4</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2 408,4</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16 276,3</w:t>
            </w:r>
          </w:p>
        </w:tc>
      </w:tr>
      <w:tr w:rsidR="00E1162F" w:rsidRPr="00E1162F" w:rsidTr="00E1162F">
        <w:trPr>
          <w:trHeight w:val="12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1.7.4.2.3 Мероприятие (результат) "Организовано 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71 349,7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39 372,5</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39 372,5</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150 094,7</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71 349,7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39 372,5</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39 372,5</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150 094,7</w:t>
            </w:r>
          </w:p>
        </w:tc>
      </w:tr>
      <w:tr w:rsidR="00E1162F" w:rsidRPr="00E1162F" w:rsidTr="00E1162F">
        <w:trPr>
          <w:trHeight w:val="184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1.7.4.2.4 Мероприятие (результат)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bookmarkStart w:id="0" w:name="_GoBack"/>
            <w:bookmarkEnd w:id="0"/>
            <w:r w:rsidR="00B54E1C" w:rsidRPr="00B54E1C">
              <w:rPr>
                <w:sz w:val="24"/>
                <w:szCs w:val="24"/>
                <w:highlight w:val="yellow"/>
              </w:rPr>
              <w:t xml:space="preserve">» </w:t>
            </w:r>
            <w:r w:rsidR="00B54E1C" w:rsidRPr="00B54E1C">
              <w:rPr>
                <w:sz w:val="24"/>
                <w:szCs w:val="24"/>
                <w:highlight w:val="yellow"/>
              </w:rPr>
              <w:t>(всего),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104,2</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104,2</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104,2</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104,2</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1.7.4.3 Мероприятие (результат) "Обеспечена организация предоставления дополнительного образования"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152 015,9</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1 009 444,7</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151 959,9</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142 904,8</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1 009 388,7</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56,0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56,0</w:t>
            </w:r>
          </w:p>
        </w:tc>
      </w:tr>
      <w:tr w:rsidR="00E1162F" w:rsidRPr="00E1162F" w:rsidTr="00E1162F">
        <w:trPr>
          <w:trHeight w:val="153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1.7.5. Мероприятие (результат) "Обеспечено организационно-методическое и психолого-медико-педагогическое сопровождение деятельности муниципальных образовательных учреждений, проведены мероприятия по обеспечению эффективной системы по социализации и самореализации молодежи, развитию потенциала молодежи"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1.7.6. Мероприятие (результат) "Созданы условия для функционирования и обеспечения системы персонифицированного финансирования дополнительного образования детей"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19 830,7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15 742,5</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35 573,2</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19 830,7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15 742,5</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35 573,2</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1.7.7. Мероприятие (результат) "Обеспечена комплексная безопасность и комфортные условия образовательного процесса в дошкольном, общем и дополнительном образовании"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4 200,0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4 200,0</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2.1 Комплекс процессных мероприятий "Проведение мероприятий по профилактике правонарушений в сфере безопасности дорожного движения" (всего), в том числе:</w:t>
            </w:r>
          </w:p>
        </w:tc>
        <w:tc>
          <w:tcPr>
            <w:tcW w:w="10915" w:type="dxa"/>
            <w:gridSpan w:val="8"/>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за счет финансирования основной деятельности исполнителя</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федеральный бюджет</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54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3.1 Комплекс процессных мероприятий "Проведение мероприятий по профилактике наркомании и алкоголизма среди детей, подростков и молодежи"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1 110,0</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150,0</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150,0</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2 010,0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1 050,0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960,0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960,0</w:t>
            </w:r>
          </w:p>
        </w:tc>
      </w:tr>
      <w:tr w:rsidR="00E1162F" w:rsidRPr="00E1162F" w:rsidTr="00E1162F">
        <w:trPr>
          <w:trHeight w:val="178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3.1.1 Мероприятие (результат) "Изготовлены методические рекомендаций по проведению профилактической работы среди населения; разработаны пособия для специалистов  образовательных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несовершеннолетних; организован выпуск тематических видеофильмов"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280,0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280,0</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3.1.2 Мероприятие (результат) "Проведена районная профилактическая акция «Мы выбираем будущее»" (всего), в том числе:</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3.1.3 Мероприятие (результат) "Проведена районная военно-патриотическая игра «Зарница»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140,0</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 xml:space="preserve">3.1.4 Мероприятие (результат) "Изготовлены и распространены на безвозмездной основе в рамках проводимых профилактических мероприятий сувенирная продукция (футболки, бейсболки, дипломы, значки и т.д.)" (всего), в том числе: </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210,0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210,0</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3.1.5 Мероприятие (результат) "Проведен районный конкурс волонтерских проектов «Инициатива», направленных на социально-творческую активность детей, для подростков и молодежи"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105,0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105,0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 xml:space="preserve">3.1.6 Мероприятие (результат) "Проведен конкурс волонтерских отрядов «Марафон добрых и полезных дел»"(всего), в том числе: </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3.1.7 Мероприятие (результат) "Проведена районная акция в населенных пунктах района "Бросай болеть – вставай на лыжи""(всего),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140,0</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3.1.8 Мероприятие (результат) " Проведен легкоатлетический забег "Россия - территория без наркотиков" приуроченного к Международному дню борьбы с наркоманией и незаконным оборотом наркотиков"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70,0</w:t>
            </w:r>
          </w:p>
        </w:tc>
      </w:tr>
      <w:tr w:rsidR="00E1162F" w:rsidRPr="00E1162F" w:rsidTr="00E1162F">
        <w:trPr>
          <w:trHeight w:val="561"/>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3.1.9 Мероприятие (результат) "Организован и проведен месячник мероприятий, направленных на формирование здорового образа жизни в образовательных учреждениях района "Здоровый ученик""(всего), в том числе:</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3.1.10 Мероприятие (результат) "Проведен творческий конкурс проектов (программ) "Общее дело" с привлечением общественных организаций, молодежных объединений района."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105,0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105,0</w:t>
            </w:r>
          </w:p>
        </w:tc>
      </w:tr>
      <w:tr w:rsidR="00E1162F" w:rsidRPr="00E1162F" w:rsidTr="00E1162F">
        <w:trPr>
          <w:trHeight w:val="108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3.1.11 Мероприятие (результат) "Организован и проведен конкурс, акция, слет, реализация антинаркотических проектов с участием субъектов профилактики наркомании, в том числе в общественности"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960,0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960,0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960,0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960,0</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4.1 Комплекс процессных мероприятий  "Проведение мероприятий по организации в каникулярное время отдыха, оздоровления, занятости детей, подростков и молодежи"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32 859,0</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32 002,0</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32 001,9</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15 201,5</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15 201,5</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15 201,5</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15 201,5</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157 668,9</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16 800,4</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16 800,4</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16 800,4</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50 401,2</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14 686,6</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15 201,6</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15 201,5</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15 201,5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15 201,5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15 201,5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15 201,5</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105 895,7</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1 372,0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1 372,0</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4.1.1 Мероприятие (результат) "Организован отдых детей района в лагерях с дневным пребыванием детей, дворовых клубах, лагерях труда и отдыха,  палаточных лагерях на базе муниципальных учреждений района"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16 278,9</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15 063,8</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15 063,7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8 447,0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8 447,0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8 447,0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8 447,0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80 194,4</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6 616,7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6 616,7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6 616,7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19 850,1</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8 447,1</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8 447,1</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8 447,0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8 447,0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8 447,0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8 447,0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8 447,0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59 129,2</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1 215,1</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1 215,1</w:t>
            </w:r>
          </w:p>
        </w:tc>
      </w:tr>
      <w:tr w:rsidR="00E1162F" w:rsidRPr="00E1162F" w:rsidTr="00E1162F">
        <w:trPr>
          <w:trHeight w:val="229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4.1.1.1 Мероприятие (результат) "Обеспечены расходы на организацию отдыха (оплата труда работников, первичные медосмотры, обработка 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бактериологическое обследование сотрудников, в том числе на короновирусную инфекцию, экспертиза меню для организации питания воспитанников, психосвидетельствование сотрудников лагерей)"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4 120,1</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4 035,9</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4 035,8</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28 335,0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4 035,9</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4 035,9</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4 035,8</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4 035,8</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28 250,8</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84,2</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84,2</w:t>
            </w:r>
          </w:p>
        </w:tc>
      </w:tr>
      <w:tr w:rsidR="00E1162F" w:rsidRPr="00E1162F" w:rsidTr="00E1162F">
        <w:trPr>
          <w:trHeight w:val="12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4.1.1.1.1 Мероприятие (результат) "Оплачены услуги по проведению мероприятий по организации отдыха и оздоровления детей негосударственным организациям, в том числе социально ориентированным некоммерческим общественным организациям"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1 873,9</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267,7</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1 873,9</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4.1.1.2 Мероприятие (результат) "Организовано питание детей в лагерях с дневным пребыванием детей, палаточных лагерях на базе муниципальных учреждений района"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12 158,8</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11 027,9</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11 027,9</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4 411,2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4 411,2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4 411,2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4 411,2</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51 859,4</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6 616,7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6 616,7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6 616,7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19 850,1</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4 411,2</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4 411,2</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4 411,2</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4 411,2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4 411,2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4 411,2</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4 411,2</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30 878,4</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1 130,9</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1 130,9</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4.1.2 Мероприятие (результат) "Организован оздоровительный отдых детей района в загородных детских оздоровительных лагерях, санаториях и пансионатах"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15 977,7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16 265,8</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16 265,8</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6 082,1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6 082,1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6 082,1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6 082,1</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72 837,7</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10 183,7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10 183,7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10 183,7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30 551,1</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5 637,1</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6 082,1</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6 082,1</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6 082,1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6 082,1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6 082,1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6 082,1</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42 129,7</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156,9</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156,9</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4.1.2.1 Мероприятие (результат) "Оплачены путевки в загородные лагеря и проезда детей до места отдыха и обратно"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15 651,1</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15 494,2</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15 494,2</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5 310,5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5 310,5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5 310,5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5 310,5</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67 881,5</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10 183,7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10 183,7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10 183,7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30 551,1</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5 310,5</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5 310,5</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5 310,5</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5 310,5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5 310,5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5 310,5</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5 310,5</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37 173,5</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156,9</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156,9</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4.1.2.2 Мероприятие (результат) "Оплачены услуги, проезд, проживание сопровождающих лиц (сопровождение детей в пути следования) во время доставки детей до мест отдыха и обратно"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326,6</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4 956,2</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326,6</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771,6</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4 956,2</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4.1.3 Мероприятие (результат) "Организована доставка детей из населенных пунктов района в г. Нижневартовске до и после отправки в загородные лагеря, оплачены горючесмазочные материалы, в том числе для палаточных лагерей"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230,0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2 030,0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230,0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2 030,0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4.1.4 Мероприятие (результат) "Организовано обучение кадров для работы с детьми в летний период"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1 075,9</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153,7</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1 075,9</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12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4.1.5 Мероприятие (результат) "Проведен конкурс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1 180,9</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168,7</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1 180,9</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4.1.6 Мероприятие (результат) "Обеспечена деятельность по реализации подпрограммы  (услуги связи, канцелярские товары)"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350,0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350,0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внебюджетные источники</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5.1 Комплекс процессных мероприятий  "Проведение мероприятий по обеспечению эффективной системы по социализации и самореализации молодежи, развитию потенциала молодежи"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7 820,3</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6 605,0</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7 075,1</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2 625,1</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2 625,1</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2 625,1</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2 625,1</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32 000,8</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4 450,0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13 350,0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3 370,3</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2 155,0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2 625,1</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2 625,1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2 625,1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2 625,1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2 625,1</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18 650,8</w:t>
            </w:r>
          </w:p>
        </w:tc>
      </w:tr>
      <w:tr w:rsidR="00E1162F" w:rsidRPr="00E1162F" w:rsidTr="00E1162F">
        <w:trPr>
          <w:trHeight w:val="123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5.1.1 Мероприятие (результат) "Оказана поддержка молодых семей: приобретены комплекты для новорожденных"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4 930,0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430,0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4 930,0</w:t>
            </w:r>
          </w:p>
        </w:tc>
      </w:tr>
      <w:tr w:rsidR="00E1162F" w:rsidRPr="00E1162F" w:rsidTr="00E1162F">
        <w:trPr>
          <w:trHeight w:val="202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5.1.2 Мероприятие (результат) "Оказано содействие профессиональному становлению молодежи: организация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«Абитуриент»"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6 840,3</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5 405,0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5 875,1</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1 425,1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1 425,1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1 425,1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1 425,1</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23 820,8</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бюджет автономного округа</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4 450,0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4 450,0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13 350,0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2 390,3</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955,0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1 425,1</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1 425,1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1 425,1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1 425,1</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1 425,1</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10 470,8</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5.1.3 Мероприятие (результат) "Проведены мероприятия по гражданско-патриотическому воспитанию детей и молодежи в возрасте до 35 лет включительно."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550,0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3 250,0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550,0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3 250,0</w:t>
            </w:r>
          </w:p>
        </w:tc>
      </w:tr>
      <w:tr w:rsidR="00E1162F" w:rsidRPr="00E1162F" w:rsidTr="00E1162F">
        <w:trPr>
          <w:trHeight w:val="561"/>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5.1.4 Мероприятие (результат) "Предотвращены факты пропаганды и распространения криминальной идеологии среди несовершеннолетних, создание детских и молодежных сообществ на основе криминальной субкультуры, в том числе посредством использования информационных ресурсов сети Интернет" (всего), в том числе:</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5.1.5 Мероприятие (результат) "Оказана необходимая помощь несовершеннолетним и членам их семей, находящимся в социально опасном положении, в том числе в трудовом и бытовом устройстве" (всего), в том числе:</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5.1.6 Мероприятие (результат) "Оказана социально-психологическая помощь учащимся, имеющимся проблемы в поведении и обучении" (всего), в том числе:</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0915" w:type="dxa"/>
            <w:gridSpan w:val="8"/>
            <w:hideMark/>
          </w:tcPr>
          <w:p w:rsidR="00E1162F" w:rsidRPr="00E1162F" w:rsidRDefault="00E1162F" w:rsidP="00E1162F">
            <w:pPr>
              <w:tabs>
                <w:tab w:val="left" w:pos="390"/>
                <w:tab w:val="left" w:pos="1185"/>
                <w:tab w:val="right" w:pos="14572"/>
              </w:tabs>
              <w:rPr>
                <w:sz w:val="24"/>
                <w:szCs w:val="24"/>
              </w:rPr>
            </w:pPr>
            <w:r w:rsidRPr="00E1162F">
              <w:rPr>
                <w:sz w:val="24"/>
                <w:szCs w:val="24"/>
              </w:rPr>
              <w:t>за счет финансирования основной деятельности исполнителя</w:t>
            </w:r>
          </w:p>
        </w:tc>
      </w:tr>
      <w:tr w:rsidR="00E1162F" w:rsidRPr="00E1162F" w:rsidTr="00E1162F">
        <w:trPr>
          <w:trHeight w:val="1275"/>
        </w:trPr>
        <w:tc>
          <w:tcPr>
            <w:tcW w:w="410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6.1 Комплекс процессных мероприятий  "Участие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традициям народов Российской Федерации." (всего), в том числе:</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2 050,0</w:t>
            </w:r>
          </w:p>
        </w:tc>
        <w:tc>
          <w:tcPr>
            <w:tcW w:w="1417"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2 050,0</w:t>
            </w:r>
          </w:p>
        </w:tc>
        <w:tc>
          <w:tcPr>
            <w:tcW w:w="1418"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2 050,0</w:t>
            </w:r>
          </w:p>
        </w:tc>
        <w:tc>
          <w:tcPr>
            <w:tcW w:w="1275"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2 050,0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2 050,0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2 050,0</w:t>
            </w:r>
          </w:p>
        </w:tc>
        <w:tc>
          <w:tcPr>
            <w:tcW w:w="1276"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2 050,0</w:t>
            </w:r>
          </w:p>
        </w:tc>
        <w:tc>
          <w:tcPr>
            <w:tcW w:w="1559" w:type="dxa"/>
            <w:hideMark/>
          </w:tcPr>
          <w:p w:rsidR="00E1162F" w:rsidRPr="00E1162F" w:rsidRDefault="00E1162F" w:rsidP="00E1162F">
            <w:pPr>
              <w:tabs>
                <w:tab w:val="left" w:pos="390"/>
                <w:tab w:val="left" w:pos="1185"/>
                <w:tab w:val="right" w:pos="14572"/>
              </w:tabs>
              <w:rPr>
                <w:b/>
                <w:bCs/>
                <w:sz w:val="24"/>
                <w:szCs w:val="24"/>
              </w:rPr>
            </w:pPr>
            <w:r w:rsidRPr="00E1162F">
              <w:rPr>
                <w:b/>
                <w:bCs/>
                <w:sz w:val="24"/>
                <w:szCs w:val="24"/>
              </w:rPr>
              <w:t>14 350,0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2 050,0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2 050,0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2 050,0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2 050,0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2 050,0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2 050,0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2 050,0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14 350,0</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6.1.1 Мероприятие (результат) "Реализован учебный план по отработке практических навыков начальной военной подготовки молодежи"(всего),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595,4</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3 595,4</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595,4</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3 595,4</w:t>
            </w:r>
          </w:p>
        </w:tc>
      </w:tr>
      <w:tr w:rsidR="00E1162F" w:rsidRPr="00E1162F" w:rsidTr="00E1162F">
        <w:trPr>
          <w:trHeight w:val="102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6.1.2 Мероприятие (результат) "Проведены  мероприятия, посвященных дням боевой славы (спортивные, военизированные эстафеты, соревнования по стрельбе из пневматического оружия среди детей и молодежи)"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1 200,0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1 200,0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6.1.3 Мероприятие (результат) "Проведена молодежная патриотическая акция "День призывника""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6.1.4 Мероприятие (результат) "Обеспечено участие молодежи в региональных и всероссийских мероприятиях"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664,0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2 464,0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664,0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2 464,0</w:t>
            </w:r>
          </w:p>
        </w:tc>
      </w:tr>
      <w:tr w:rsidR="00E1162F" w:rsidRPr="00E1162F" w:rsidTr="00E1162F">
        <w:trPr>
          <w:trHeight w:val="51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6.1.5 Мероприятие (результат) "Проведен районный фестиваль военно-патриотической песни «Память»"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670,0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670,0</w:t>
            </w:r>
          </w:p>
        </w:tc>
      </w:tr>
      <w:tr w:rsidR="00E1162F" w:rsidRPr="00E1162F" w:rsidTr="00E1162F">
        <w:trPr>
          <w:trHeight w:val="570"/>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6.1.6 Мероприятие (результат) "Проведена военно-полевая игра «Зарница» для детей и молодежи"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720,6</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4 320,6</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720,6</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4 320,6</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6.1.7 Мероприятие (результат) "Проведены районные мероприятия среди детей и молодежи на лучшую подготовку к военной службе"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1 200,0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200,0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1 200,0</w:t>
            </w:r>
          </w:p>
        </w:tc>
      </w:tr>
      <w:tr w:rsidR="00E1162F" w:rsidRPr="00E1162F" w:rsidTr="00E1162F">
        <w:trPr>
          <w:trHeight w:val="76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6.1.8 Мероприятие (результат) "Проведены семинары-совещания по вопросам военно-патриотического воспитания детей и молодежи" (всего), в том числе:</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r>
      <w:tr w:rsidR="00E1162F" w:rsidRPr="00E1162F" w:rsidTr="00E1162F">
        <w:trPr>
          <w:trHeight w:val="375"/>
        </w:trPr>
        <w:tc>
          <w:tcPr>
            <w:tcW w:w="410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местный бюджет</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0,0</w:t>
            </w:r>
          </w:p>
        </w:tc>
        <w:tc>
          <w:tcPr>
            <w:tcW w:w="1417"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418"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5"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276"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50,0</w:t>
            </w:r>
          </w:p>
        </w:tc>
        <w:tc>
          <w:tcPr>
            <w:tcW w:w="1559" w:type="dxa"/>
            <w:hideMark/>
          </w:tcPr>
          <w:p w:rsidR="00E1162F" w:rsidRPr="00E1162F" w:rsidRDefault="00E1162F" w:rsidP="00E1162F">
            <w:pPr>
              <w:tabs>
                <w:tab w:val="left" w:pos="390"/>
                <w:tab w:val="left" w:pos="1185"/>
                <w:tab w:val="right" w:pos="14572"/>
              </w:tabs>
              <w:rPr>
                <w:sz w:val="24"/>
                <w:szCs w:val="24"/>
              </w:rPr>
            </w:pPr>
            <w:r w:rsidRPr="00E1162F">
              <w:rPr>
                <w:sz w:val="24"/>
                <w:szCs w:val="24"/>
              </w:rPr>
              <w:t>300,0</w:t>
            </w:r>
          </w:p>
        </w:tc>
      </w:tr>
    </w:tbl>
    <w:p w:rsidR="007930D3" w:rsidRDefault="00247738" w:rsidP="002B5611">
      <w:pPr>
        <w:tabs>
          <w:tab w:val="left" w:pos="390"/>
          <w:tab w:val="left" w:pos="1185"/>
          <w:tab w:val="right" w:pos="14572"/>
        </w:tabs>
      </w:pPr>
      <w:r>
        <w:tab/>
      </w:r>
      <w:r>
        <w:tab/>
      </w:r>
      <w:r w:rsidR="000635DA">
        <w:tab/>
      </w:r>
      <w:r w:rsidR="002B5611">
        <w:t>».</w:t>
      </w:r>
    </w:p>
    <w:sectPr w:rsidR="007930D3" w:rsidSect="00413509">
      <w:pgSz w:w="16840" w:h="11907" w:orient="landscape" w:code="9"/>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182" w:rsidRDefault="004B2182">
      <w:r>
        <w:separator/>
      </w:r>
    </w:p>
  </w:endnote>
  <w:endnote w:type="continuationSeparator" w:id="0">
    <w:p w:rsidR="004B2182" w:rsidRDefault="004B2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182" w:rsidRDefault="004B2182">
      <w:r>
        <w:separator/>
      </w:r>
    </w:p>
  </w:footnote>
  <w:footnote w:type="continuationSeparator" w:id="0">
    <w:p w:rsidR="004B2182" w:rsidRDefault="004B2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4539585"/>
      <w:docPartObj>
        <w:docPartGallery w:val="Page Numbers (Top of Page)"/>
        <w:docPartUnique/>
      </w:docPartObj>
    </w:sdtPr>
    <w:sdtEndPr/>
    <w:sdtContent>
      <w:p w:rsidR="00595F59" w:rsidRDefault="00595F59">
        <w:pPr>
          <w:pStyle w:val="a4"/>
          <w:jc w:val="center"/>
        </w:pPr>
        <w:r>
          <w:fldChar w:fldCharType="begin"/>
        </w:r>
        <w:r>
          <w:instrText>PAGE   \* MERGEFORMAT</w:instrText>
        </w:r>
        <w:r>
          <w:fldChar w:fldCharType="separate"/>
        </w:r>
        <w:r w:rsidR="00B54E1C">
          <w:rPr>
            <w:noProof/>
          </w:rPr>
          <w:t>21</w:t>
        </w:r>
        <w:r>
          <w:fldChar w:fldCharType="end"/>
        </w:r>
      </w:p>
    </w:sdtContent>
  </w:sdt>
  <w:p w:rsidR="00595F59" w:rsidRDefault="00595F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0"/>
  </w:num>
  <w:num w:numId="22">
    <w:abstractNumId w:val="19"/>
  </w:num>
  <w:num w:numId="23">
    <w:abstractNumId w:val="27"/>
  </w:num>
  <w:num w:numId="24">
    <w:abstractNumId w:val="13"/>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0AD7"/>
    <w:rsid w:val="00004D74"/>
    <w:rsid w:val="00005A78"/>
    <w:rsid w:val="00005D51"/>
    <w:rsid w:val="00006D9C"/>
    <w:rsid w:val="0001052C"/>
    <w:rsid w:val="00010E6C"/>
    <w:rsid w:val="00012296"/>
    <w:rsid w:val="000128EC"/>
    <w:rsid w:val="000135C0"/>
    <w:rsid w:val="000153A4"/>
    <w:rsid w:val="00015FB2"/>
    <w:rsid w:val="000165BC"/>
    <w:rsid w:val="00016DD2"/>
    <w:rsid w:val="000179A5"/>
    <w:rsid w:val="00021A5A"/>
    <w:rsid w:val="00022E67"/>
    <w:rsid w:val="0002396D"/>
    <w:rsid w:val="00023F47"/>
    <w:rsid w:val="00024194"/>
    <w:rsid w:val="000271BA"/>
    <w:rsid w:val="000275B7"/>
    <w:rsid w:val="000302AF"/>
    <w:rsid w:val="00030B02"/>
    <w:rsid w:val="00030CE1"/>
    <w:rsid w:val="00031794"/>
    <w:rsid w:val="00032192"/>
    <w:rsid w:val="00032804"/>
    <w:rsid w:val="00033B43"/>
    <w:rsid w:val="00033DC0"/>
    <w:rsid w:val="00034557"/>
    <w:rsid w:val="00036F86"/>
    <w:rsid w:val="00040092"/>
    <w:rsid w:val="00040291"/>
    <w:rsid w:val="00041F76"/>
    <w:rsid w:val="0004313B"/>
    <w:rsid w:val="0004318A"/>
    <w:rsid w:val="000433F1"/>
    <w:rsid w:val="000447A2"/>
    <w:rsid w:val="00045C90"/>
    <w:rsid w:val="0004615A"/>
    <w:rsid w:val="000465B8"/>
    <w:rsid w:val="00046AF7"/>
    <w:rsid w:val="00057117"/>
    <w:rsid w:val="00060F5D"/>
    <w:rsid w:val="00061F39"/>
    <w:rsid w:val="00062485"/>
    <w:rsid w:val="0006267E"/>
    <w:rsid w:val="0006352D"/>
    <w:rsid w:val="000635DA"/>
    <w:rsid w:val="00063A55"/>
    <w:rsid w:val="000640E4"/>
    <w:rsid w:val="000641B5"/>
    <w:rsid w:val="00064398"/>
    <w:rsid w:val="00066618"/>
    <w:rsid w:val="00066794"/>
    <w:rsid w:val="00066836"/>
    <w:rsid w:val="000668DE"/>
    <w:rsid w:val="00067C48"/>
    <w:rsid w:val="00071478"/>
    <w:rsid w:val="00073A66"/>
    <w:rsid w:val="000778D6"/>
    <w:rsid w:val="0008143E"/>
    <w:rsid w:val="0008208C"/>
    <w:rsid w:val="0008264B"/>
    <w:rsid w:val="00082889"/>
    <w:rsid w:val="000830CF"/>
    <w:rsid w:val="00084124"/>
    <w:rsid w:val="0008423F"/>
    <w:rsid w:val="000845E2"/>
    <w:rsid w:val="00084C0C"/>
    <w:rsid w:val="00084E7A"/>
    <w:rsid w:val="00085CEA"/>
    <w:rsid w:val="00087833"/>
    <w:rsid w:val="00087F93"/>
    <w:rsid w:val="00090DB9"/>
    <w:rsid w:val="00092DEF"/>
    <w:rsid w:val="00093A65"/>
    <w:rsid w:val="00094E9C"/>
    <w:rsid w:val="0009775C"/>
    <w:rsid w:val="000A0BB5"/>
    <w:rsid w:val="000A2716"/>
    <w:rsid w:val="000A6BCE"/>
    <w:rsid w:val="000A7E72"/>
    <w:rsid w:val="000B012D"/>
    <w:rsid w:val="000B049C"/>
    <w:rsid w:val="000B1417"/>
    <w:rsid w:val="000B38FF"/>
    <w:rsid w:val="000B5CCE"/>
    <w:rsid w:val="000C0EC2"/>
    <w:rsid w:val="000C1271"/>
    <w:rsid w:val="000C171F"/>
    <w:rsid w:val="000C1E14"/>
    <w:rsid w:val="000C2DF0"/>
    <w:rsid w:val="000C4561"/>
    <w:rsid w:val="000C5273"/>
    <w:rsid w:val="000C5A99"/>
    <w:rsid w:val="000C6036"/>
    <w:rsid w:val="000C624D"/>
    <w:rsid w:val="000C68DC"/>
    <w:rsid w:val="000C78C6"/>
    <w:rsid w:val="000D109B"/>
    <w:rsid w:val="000D219C"/>
    <w:rsid w:val="000D2A33"/>
    <w:rsid w:val="000D4A55"/>
    <w:rsid w:val="000D628B"/>
    <w:rsid w:val="000E063E"/>
    <w:rsid w:val="000E2381"/>
    <w:rsid w:val="000E3C86"/>
    <w:rsid w:val="000E52E0"/>
    <w:rsid w:val="000E6746"/>
    <w:rsid w:val="000E6C83"/>
    <w:rsid w:val="000E6D27"/>
    <w:rsid w:val="000E7D95"/>
    <w:rsid w:val="000F015F"/>
    <w:rsid w:val="000F2B3B"/>
    <w:rsid w:val="000F3259"/>
    <w:rsid w:val="000F51D5"/>
    <w:rsid w:val="000F6BA5"/>
    <w:rsid w:val="001002E1"/>
    <w:rsid w:val="001018DA"/>
    <w:rsid w:val="00101E06"/>
    <w:rsid w:val="0010246A"/>
    <w:rsid w:val="00102DDA"/>
    <w:rsid w:val="00103954"/>
    <w:rsid w:val="001043B6"/>
    <w:rsid w:val="00105B27"/>
    <w:rsid w:val="0010707C"/>
    <w:rsid w:val="001073F0"/>
    <w:rsid w:val="0011220D"/>
    <w:rsid w:val="00113702"/>
    <w:rsid w:val="00117910"/>
    <w:rsid w:val="00117E19"/>
    <w:rsid w:val="00120E96"/>
    <w:rsid w:val="00131231"/>
    <w:rsid w:val="001315DE"/>
    <w:rsid w:val="00133BDE"/>
    <w:rsid w:val="00133F44"/>
    <w:rsid w:val="001340AB"/>
    <w:rsid w:val="00134E31"/>
    <w:rsid w:val="001359AA"/>
    <w:rsid w:val="001369E6"/>
    <w:rsid w:val="00141289"/>
    <w:rsid w:val="00142A70"/>
    <w:rsid w:val="00142A9A"/>
    <w:rsid w:val="0014377C"/>
    <w:rsid w:val="00143E47"/>
    <w:rsid w:val="00143EEF"/>
    <w:rsid w:val="0014484B"/>
    <w:rsid w:val="0014488B"/>
    <w:rsid w:val="001448CA"/>
    <w:rsid w:val="00144C10"/>
    <w:rsid w:val="00147477"/>
    <w:rsid w:val="00147F33"/>
    <w:rsid w:val="001502E1"/>
    <w:rsid w:val="0015046F"/>
    <w:rsid w:val="00153090"/>
    <w:rsid w:val="00154ACC"/>
    <w:rsid w:val="00155385"/>
    <w:rsid w:val="00155FAA"/>
    <w:rsid w:val="00157C57"/>
    <w:rsid w:val="00160938"/>
    <w:rsid w:val="00161524"/>
    <w:rsid w:val="0016157D"/>
    <w:rsid w:val="00161947"/>
    <w:rsid w:val="00161AD0"/>
    <w:rsid w:val="00162AD0"/>
    <w:rsid w:val="00162CAF"/>
    <w:rsid w:val="0016334D"/>
    <w:rsid w:val="001634E3"/>
    <w:rsid w:val="00164CEE"/>
    <w:rsid w:val="00164E66"/>
    <w:rsid w:val="001671DB"/>
    <w:rsid w:val="00167A9E"/>
    <w:rsid w:val="00170E73"/>
    <w:rsid w:val="00171AA7"/>
    <w:rsid w:val="00173548"/>
    <w:rsid w:val="001741CD"/>
    <w:rsid w:val="00180F5E"/>
    <w:rsid w:val="0018205E"/>
    <w:rsid w:val="00185FE0"/>
    <w:rsid w:val="001911A0"/>
    <w:rsid w:val="001918CD"/>
    <w:rsid w:val="00192586"/>
    <w:rsid w:val="00193238"/>
    <w:rsid w:val="0019333A"/>
    <w:rsid w:val="00193515"/>
    <w:rsid w:val="00193550"/>
    <w:rsid w:val="0019703C"/>
    <w:rsid w:val="00197A9A"/>
    <w:rsid w:val="001A0137"/>
    <w:rsid w:val="001A074B"/>
    <w:rsid w:val="001A130D"/>
    <w:rsid w:val="001A22F0"/>
    <w:rsid w:val="001A2FFB"/>
    <w:rsid w:val="001A3E38"/>
    <w:rsid w:val="001A4197"/>
    <w:rsid w:val="001A4D38"/>
    <w:rsid w:val="001A5EDF"/>
    <w:rsid w:val="001A5F93"/>
    <w:rsid w:val="001B0CF8"/>
    <w:rsid w:val="001B51A5"/>
    <w:rsid w:val="001B55A1"/>
    <w:rsid w:val="001B6626"/>
    <w:rsid w:val="001B6F53"/>
    <w:rsid w:val="001C0365"/>
    <w:rsid w:val="001C0527"/>
    <w:rsid w:val="001C0798"/>
    <w:rsid w:val="001C14C3"/>
    <w:rsid w:val="001C17D8"/>
    <w:rsid w:val="001C203B"/>
    <w:rsid w:val="001C264A"/>
    <w:rsid w:val="001C282D"/>
    <w:rsid w:val="001C39AA"/>
    <w:rsid w:val="001C4697"/>
    <w:rsid w:val="001C5206"/>
    <w:rsid w:val="001C57F0"/>
    <w:rsid w:val="001C769E"/>
    <w:rsid w:val="001C7A23"/>
    <w:rsid w:val="001D20A5"/>
    <w:rsid w:val="001D2112"/>
    <w:rsid w:val="001D3338"/>
    <w:rsid w:val="001D5432"/>
    <w:rsid w:val="001E0D6A"/>
    <w:rsid w:val="001E1EED"/>
    <w:rsid w:val="001E2343"/>
    <w:rsid w:val="001E506C"/>
    <w:rsid w:val="001E56C1"/>
    <w:rsid w:val="001E6683"/>
    <w:rsid w:val="001E6F73"/>
    <w:rsid w:val="001E7A57"/>
    <w:rsid w:val="001F1F39"/>
    <w:rsid w:val="001F49E1"/>
    <w:rsid w:val="001F53E9"/>
    <w:rsid w:val="001F55FB"/>
    <w:rsid w:val="001F565B"/>
    <w:rsid w:val="001F57F1"/>
    <w:rsid w:val="002006CC"/>
    <w:rsid w:val="00201420"/>
    <w:rsid w:val="00201DD7"/>
    <w:rsid w:val="00202C09"/>
    <w:rsid w:val="002049E2"/>
    <w:rsid w:val="0020543B"/>
    <w:rsid w:val="002059E6"/>
    <w:rsid w:val="00206E05"/>
    <w:rsid w:val="00207E58"/>
    <w:rsid w:val="0021455F"/>
    <w:rsid w:val="00214E37"/>
    <w:rsid w:val="00215140"/>
    <w:rsid w:val="0022221D"/>
    <w:rsid w:val="00222FBA"/>
    <w:rsid w:val="00224837"/>
    <w:rsid w:val="002263E8"/>
    <w:rsid w:val="00227D5E"/>
    <w:rsid w:val="002300CD"/>
    <w:rsid w:val="00230BFF"/>
    <w:rsid w:val="00232123"/>
    <w:rsid w:val="00232C36"/>
    <w:rsid w:val="00232EEB"/>
    <w:rsid w:val="00233229"/>
    <w:rsid w:val="00233C54"/>
    <w:rsid w:val="002349B6"/>
    <w:rsid w:val="00234CF8"/>
    <w:rsid w:val="00234E47"/>
    <w:rsid w:val="00237D49"/>
    <w:rsid w:val="00237EF5"/>
    <w:rsid w:val="00240230"/>
    <w:rsid w:val="002413B5"/>
    <w:rsid w:val="00241888"/>
    <w:rsid w:val="00242890"/>
    <w:rsid w:val="00243D9D"/>
    <w:rsid w:val="00245C4F"/>
    <w:rsid w:val="00247738"/>
    <w:rsid w:val="00247EF7"/>
    <w:rsid w:val="0025069B"/>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2BF2"/>
    <w:rsid w:val="002738FE"/>
    <w:rsid w:val="00273ED4"/>
    <w:rsid w:val="00280054"/>
    <w:rsid w:val="002805A2"/>
    <w:rsid w:val="00282355"/>
    <w:rsid w:val="002827F4"/>
    <w:rsid w:val="002834EC"/>
    <w:rsid w:val="002837C1"/>
    <w:rsid w:val="0028674E"/>
    <w:rsid w:val="00287470"/>
    <w:rsid w:val="00287A06"/>
    <w:rsid w:val="00292AB0"/>
    <w:rsid w:val="002953D5"/>
    <w:rsid w:val="002954C9"/>
    <w:rsid w:val="002964E5"/>
    <w:rsid w:val="002A071C"/>
    <w:rsid w:val="002A2381"/>
    <w:rsid w:val="002A264B"/>
    <w:rsid w:val="002A499A"/>
    <w:rsid w:val="002A51A2"/>
    <w:rsid w:val="002A6D69"/>
    <w:rsid w:val="002A7193"/>
    <w:rsid w:val="002B07F7"/>
    <w:rsid w:val="002B33E3"/>
    <w:rsid w:val="002B38F9"/>
    <w:rsid w:val="002B3A32"/>
    <w:rsid w:val="002B3AA0"/>
    <w:rsid w:val="002B5611"/>
    <w:rsid w:val="002B59BF"/>
    <w:rsid w:val="002B7939"/>
    <w:rsid w:val="002C087A"/>
    <w:rsid w:val="002C0F4C"/>
    <w:rsid w:val="002C147A"/>
    <w:rsid w:val="002C3C1E"/>
    <w:rsid w:val="002C4415"/>
    <w:rsid w:val="002C4FD0"/>
    <w:rsid w:val="002C531A"/>
    <w:rsid w:val="002C598B"/>
    <w:rsid w:val="002C6E40"/>
    <w:rsid w:val="002C7C18"/>
    <w:rsid w:val="002C7E40"/>
    <w:rsid w:val="002D37C2"/>
    <w:rsid w:val="002D4FAC"/>
    <w:rsid w:val="002D6893"/>
    <w:rsid w:val="002D79A9"/>
    <w:rsid w:val="002D7E33"/>
    <w:rsid w:val="002E23F7"/>
    <w:rsid w:val="002E2EFC"/>
    <w:rsid w:val="002E3139"/>
    <w:rsid w:val="002E435D"/>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588F"/>
    <w:rsid w:val="00306835"/>
    <w:rsid w:val="00306C6D"/>
    <w:rsid w:val="00306DDB"/>
    <w:rsid w:val="00307D0B"/>
    <w:rsid w:val="00311283"/>
    <w:rsid w:val="00312BCD"/>
    <w:rsid w:val="0031451E"/>
    <w:rsid w:val="0031459C"/>
    <w:rsid w:val="003157F0"/>
    <w:rsid w:val="00315CBB"/>
    <w:rsid w:val="0031639C"/>
    <w:rsid w:val="00316A57"/>
    <w:rsid w:val="00317A5D"/>
    <w:rsid w:val="00320BBC"/>
    <w:rsid w:val="00321696"/>
    <w:rsid w:val="003216BD"/>
    <w:rsid w:val="003218C9"/>
    <w:rsid w:val="00321C83"/>
    <w:rsid w:val="003221BA"/>
    <w:rsid w:val="00323D07"/>
    <w:rsid w:val="00323EF4"/>
    <w:rsid w:val="00324324"/>
    <w:rsid w:val="0032485B"/>
    <w:rsid w:val="0032652F"/>
    <w:rsid w:val="00326DF1"/>
    <w:rsid w:val="00327666"/>
    <w:rsid w:val="003302AD"/>
    <w:rsid w:val="003321C0"/>
    <w:rsid w:val="003344B7"/>
    <w:rsid w:val="00334B92"/>
    <w:rsid w:val="0034190A"/>
    <w:rsid w:val="00341A0B"/>
    <w:rsid w:val="003434A1"/>
    <w:rsid w:val="003442EE"/>
    <w:rsid w:val="00344CB0"/>
    <w:rsid w:val="00345330"/>
    <w:rsid w:val="00345A18"/>
    <w:rsid w:val="00345FF3"/>
    <w:rsid w:val="00346443"/>
    <w:rsid w:val="00346E05"/>
    <w:rsid w:val="00347713"/>
    <w:rsid w:val="0035080F"/>
    <w:rsid w:val="00351AFD"/>
    <w:rsid w:val="00351E98"/>
    <w:rsid w:val="00352C02"/>
    <w:rsid w:val="0035333F"/>
    <w:rsid w:val="00354106"/>
    <w:rsid w:val="00354BC8"/>
    <w:rsid w:val="0035657A"/>
    <w:rsid w:val="003570AB"/>
    <w:rsid w:val="00360652"/>
    <w:rsid w:val="00360CF1"/>
    <w:rsid w:val="00361B8A"/>
    <w:rsid w:val="003627BF"/>
    <w:rsid w:val="00362BDF"/>
    <w:rsid w:val="003634AC"/>
    <w:rsid w:val="00364A98"/>
    <w:rsid w:val="003670DC"/>
    <w:rsid w:val="00367213"/>
    <w:rsid w:val="00370546"/>
    <w:rsid w:val="003706B2"/>
    <w:rsid w:val="003711C8"/>
    <w:rsid w:val="00371EE1"/>
    <w:rsid w:val="00372BB9"/>
    <w:rsid w:val="00373322"/>
    <w:rsid w:val="00375F8F"/>
    <w:rsid w:val="00377664"/>
    <w:rsid w:val="0038006B"/>
    <w:rsid w:val="00380DDC"/>
    <w:rsid w:val="0038106A"/>
    <w:rsid w:val="00381B0B"/>
    <w:rsid w:val="00381CED"/>
    <w:rsid w:val="00386D9F"/>
    <w:rsid w:val="00387AD5"/>
    <w:rsid w:val="00390A44"/>
    <w:rsid w:val="00391DD1"/>
    <w:rsid w:val="00392386"/>
    <w:rsid w:val="00393566"/>
    <w:rsid w:val="00393FA6"/>
    <w:rsid w:val="0039439F"/>
    <w:rsid w:val="003952F9"/>
    <w:rsid w:val="00395552"/>
    <w:rsid w:val="00395AEB"/>
    <w:rsid w:val="00396906"/>
    <w:rsid w:val="00396BD6"/>
    <w:rsid w:val="00397B08"/>
    <w:rsid w:val="00397B91"/>
    <w:rsid w:val="003A2430"/>
    <w:rsid w:val="003A257C"/>
    <w:rsid w:val="003A439C"/>
    <w:rsid w:val="003A56DF"/>
    <w:rsid w:val="003A656D"/>
    <w:rsid w:val="003A7090"/>
    <w:rsid w:val="003A70EF"/>
    <w:rsid w:val="003A7F38"/>
    <w:rsid w:val="003B1C8D"/>
    <w:rsid w:val="003B1F4F"/>
    <w:rsid w:val="003B33F8"/>
    <w:rsid w:val="003B398F"/>
    <w:rsid w:val="003B45E1"/>
    <w:rsid w:val="003B6815"/>
    <w:rsid w:val="003B68BC"/>
    <w:rsid w:val="003B6AB2"/>
    <w:rsid w:val="003B732A"/>
    <w:rsid w:val="003B79A7"/>
    <w:rsid w:val="003C04D0"/>
    <w:rsid w:val="003C07C8"/>
    <w:rsid w:val="003C0C29"/>
    <w:rsid w:val="003C0EEF"/>
    <w:rsid w:val="003C34C0"/>
    <w:rsid w:val="003C618E"/>
    <w:rsid w:val="003D31CA"/>
    <w:rsid w:val="003D35C0"/>
    <w:rsid w:val="003D58AF"/>
    <w:rsid w:val="003D6F8D"/>
    <w:rsid w:val="003D75F0"/>
    <w:rsid w:val="003E13CC"/>
    <w:rsid w:val="003E1ADB"/>
    <w:rsid w:val="003E1DF0"/>
    <w:rsid w:val="003E2FE4"/>
    <w:rsid w:val="003E6A3C"/>
    <w:rsid w:val="003E78E1"/>
    <w:rsid w:val="003E7F17"/>
    <w:rsid w:val="003F1567"/>
    <w:rsid w:val="003F25E9"/>
    <w:rsid w:val="003F271D"/>
    <w:rsid w:val="003F4820"/>
    <w:rsid w:val="003F4D30"/>
    <w:rsid w:val="003F5333"/>
    <w:rsid w:val="003F6E1F"/>
    <w:rsid w:val="003F7552"/>
    <w:rsid w:val="00400423"/>
    <w:rsid w:val="00402FAB"/>
    <w:rsid w:val="00405019"/>
    <w:rsid w:val="00405F2E"/>
    <w:rsid w:val="00407DB1"/>
    <w:rsid w:val="00411587"/>
    <w:rsid w:val="004131F8"/>
    <w:rsid w:val="00413509"/>
    <w:rsid w:val="0041649D"/>
    <w:rsid w:val="004169E0"/>
    <w:rsid w:val="00417216"/>
    <w:rsid w:val="00417351"/>
    <w:rsid w:val="00420527"/>
    <w:rsid w:val="0042155D"/>
    <w:rsid w:val="004219C7"/>
    <w:rsid w:val="004228E7"/>
    <w:rsid w:val="0042656E"/>
    <w:rsid w:val="00426C2E"/>
    <w:rsid w:val="004277B2"/>
    <w:rsid w:val="00427AE7"/>
    <w:rsid w:val="00430718"/>
    <w:rsid w:val="004331AA"/>
    <w:rsid w:val="004341C4"/>
    <w:rsid w:val="00434373"/>
    <w:rsid w:val="004360F3"/>
    <w:rsid w:val="00436773"/>
    <w:rsid w:val="00436F7F"/>
    <w:rsid w:val="0044068E"/>
    <w:rsid w:val="00440BCD"/>
    <w:rsid w:val="00442913"/>
    <w:rsid w:val="004432B9"/>
    <w:rsid w:val="00444A6E"/>
    <w:rsid w:val="00445046"/>
    <w:rsid w:val="004500D6"/>
    <w:rsid w:val="00453459"/>
    <w:rsid w:val="004538DE"/>
    <w:rsid w:val="004574BE"/>
    <w:rsid w:val="00460D05"/>
    <w:rsid w:val="004615C2"/>
    <w:rsid w:val="00461B08"/>
    <w:rsid w:val="004639AE"/>
    <w:rsid w:val="00463A57"/>
    <w:rsid w:val="004702B8"/>
    <w:rsid w:val="00471BB9"/>
    <w:rsid w:val="00471C09"/>
    <w:rsid w:val="00473954"/>
    <w:rsid w:val="00476B80"/>
    <w:rsid w:val="004773AF"/>
    <w:rsid w:val="00477A6B"/>
    <w:rsid w:val="004808F4"/>
    <w:rsid w:val="004811F4"/>
    <w:rsid w:val="00482083"/>
    <w:rsid w:val="00482485"/>
    <w:rsid w:val="00482AF2"/>
    <w:rsid w:val="004830DE"/>
    <w:rsid w:val="00483357"/>
    <w:rsid w:val="004845F6"/>
    <w:rsid w:val="00484B4C"/>
    <w:rsid w:val="004850C3"/>
    <w:rsid w:val="00485718"/>
    <w:rsid w:val="004858B2"/>
    <w:rsid w:val="004908D7"/>
    <w:rsid w:val="00492AE7"/>
    <w:rsid w:val="0049352B"/>
    <w:rsid w:val="00493787"/>
    <w:rsid w:val="00494924"/>
    <w:rsid w:val="004969CF"/>
    <w:rsid w:val="00496EE3"/>
    <w:rsid w:val="004A018E"/>
    <w:rsid w:val="004A0EB6"/>
    <w:rsid w:val="004A193F"/>
    <w:rsid w:val="004A35A8"/>
    <w:rsid w:val="004A3C56"/>
    <w:rsid w:val="004A3C75"/>
    <w:rsid w:val="004A41A6"/>
    <w:rsid w:val="004A4342"/>
    <w:rsid w:val="004A615F"/>
    <w:rsid w:val="004B0797"/>
    <w:rsid w:val="004B2182"/>
    <w:rsid w:val="004B51BA"/>
    <w:rsid w:val="004B64F4"/>
    <w:rsid w:val="004B676E"/>
    <w:rsid w:val="004B6EA1"/>
    <w:rsid w:val="004C04FE"/>
    <w:rsid w:val="004C0816"/>
    <w:rsid w:val="004C18B9"/>
    <w:rsid w:val="004C1FD7"/>
    <w:rsid w:val="004C4852"/>
    <w:rsid w:val="004C562F"/>
    <w:rsid w:val="004C6160"/>
    <w:rsid w:val="004C61A7"/>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2E6D"/>
    <w:rsid w:val="004E4E76"/>
    <w:rsid w:val="004E7835"/>
    <w:rsid w:val="004F0D4E"/>
    <w:rsid w:val="004F11A1"/>
    <w:rsid w:val="004F1566"/>
    <w:rsid w:val="004F18A3"/>
    <w:rsid w:val="004F3261"/>
    <w:rsid w:val="004F38A0"/>
    <w:rsid w:val="0050175E"/>
    <w:rsid w:val="00505294"/>
    <w:rsid w:val="00505DC5"/>
    <w:rsid w:val="00506547"/>
    <w:rsid w:val="00506C14"/>
    <w:rsid w:val="005109E4"/>
    <w:rsid w:val="0051182E"/>
    <w:rsid w:val="00512160"/>
    <w:rsid w:val="005124B2"/>
    <w:rsid w:val="0051443A"/>
    <w:rsid w:val="00514B32"/>
    <w:rsid w:val="00515343"/>
    <w:rsid w:val="005158A6"/>
    <w:rsid w:val="00517022"/>
    <w:rsid w:val="00517242"/>
    <w:rsid w:val="00517956"/>
    <w:rsid w:val="0052041A"/>
    <w:rsid w:val="00520A7F"/>
    <w:rsid w:val="0052344E"/>
    <w:rsid w:val="00523E2E"/>
    <w:rsid w:val="00525B28"/>
    <w:rsid w:val="00525F8B"/>
    <w:rsid w:val="00526046"/>
    <w:rsid w:val="00526DEA"/>
    <w:rsid w:val="00527640"/>
    <w:rsid w:val="00527CF4"/>
    <w:rsid w:val="00530B64"/>
    <w:rsid w:val="00530DC5"/>
    <w:rsid w:val="00530F31"/>
    <w:rsid w:val="00531F9A"/>
    <w:rsid w:val="0053265B"/>
    <w:rsid w:val="005337E5"/>
    <w:rsid w:val="0053585F"/>
    <w:rsid w:val="0053596B"/>
    <w:rsid w:val="00536976"/>
    <w:rsid w:val="00540B52"/>
    <w:rsid w:val="005415DD"/>
    <w:rsid w:val="00541C89"/>
    <w:rsid w:val="00542309"/>
    <w:rsid w:val="00544BDE"/>
    <w:rsid w:val="005455B1"/>
    <w:rsid w:val="0054708A"/>
    <w:rsid w:val="00547FEF"/>
    <w:rsid w:val="005504B1"/>
    <w:rsid w:val="00550903"/>
    <w:rsid w:val="005522F7"/>
    <w:rsid w:val="0055464B"/>
    <w:rsid w:val="005565AA"/>
    <w:rsid w:val="00556C2A"/>
    <w:rsid w:val="00557039"/>
    <w:rsid w:val="0055747B"/>
    <w:rsid w:val="00560ED7"/>
    <w:rsid w:val="0056111E"/>
    <w:rsid w:val="00562798"/>
    <w:rsid w:val="005630F1"/>
    <w:rsid w:val="00563E9F"/>
    <w:rsid w:val="005652A2"/>
    <w:rsid w:val="0057411D"/>
    <w:rsid w:val="005742DB"/>
    <w:rsid w:val="00575C02"/>
    <w:rsid w:val="00576D2A"/>
    <w:rsid w:val="00577A37"/>
    <w:rsid w:val="00577E6F"/>
    <w:rsid w:val="005808DC"/>
    <w:rsid w:val="00583458"/>
    <w:rsid w:val="00583D29"/>
    <w:rsid w:val="00585DB8"/>
    <w:rsid w:val="005869E2"/>
    <w:rsid w:val="00587AE8"/>
    <w:rsid w:val="00590B54"/>
    <w:rsid w:val="0059101C"/>
    <w:rsid w:val="00593398"/>
    <w:rsid w:val="005948D2"/>
    <w:rsid w:val="00595F59"/>
    <w:rsid w:val="005A1AA6"/>
    <w:rsid w:val="005A4F56"/>
    <w:rsid w:val="005A6E81"/>
    <w:rsid w:val="005A6EF7"/>
    <w:rsid w:val="005A7075"/>
    <w:rsid w:val="005A7669"/>
    <w:rsid w:val="005A77C5"/>
    <w:rsid w:val="005B2149"/>
    <w:rsid w:val="005B2AC8"/>
    <w:rsid w:val="005B2BDA"/>
    <w:rsid w:val="005B3237"/>
    <w:rsid w:val="005B36DB"/>
    <w:rsid w:val="005B4C30"/>
    <w:rsid w:val="005B5532"/>
    <w:rsid w:val="005B77E9"/>
    <w:rsid w:val="005C026A"/>
    <w:rsid w:val="005C2152"/>
    <w:rsid w:val="005C2947"/>
    <w:rsid w:val="005C34BC"/>
    <w:rsid w:val="005C3606"/>
    <w:rsid w:val="005C40B7"/>
    <w:rsid w:val="005C7ADD"/>
    <w:rsid w:val="005D0B71"/>
    <w:rsid w:val="005D44A4"/>
    <w:rsid w:val="005D4CC5"/>
    <w:rsid w:val="005D55E6"/>
    <w:rsid w:val="005D601A"/>
    <w:rsid w:val="005D7659"/>
    <w:rsid w:val="005E0E60"/>
    <w:rsid w:val="005E1222"/>
    <w:rsid w:val="005E1675"/>
    <w:rsid w:val="005E2FF8"/>
    <w:rsid w:val="005E34D9"/>
    <w:rsid w:val="005E3DC1"/>
    <w:rsid w:val="005E67E0"/>
    <w:rsid w:val="005E796E"/>
    <w:rsid w:val="005E7EB7"/>
    <w:rsid w:val="005F00C1"/>
    <w:rsid w:val="005F0A35"/>
    <w:rsid w:val="005F183E"/>
    <w:rsid w:val="005F19DB"/>
    <w:rsid w:val="005F2122"/>
    <w:rsid w:val="005F4916"/>
    <w:rsid w:val="00600B00"/>
    <w:rsid w:val="00600CD4"/>
    <w:rsid w:val="00603289"/>
    <w:rsid w:val="00603AB0"/>
    <w:rsid w:val="006053BD"/>
    <w:rsid w:val="006053D4"/>
    <w:rsid w:val="00605F26"/>
    <w:rsid w:val="00605F3A"/>
    <w:rsid w:val="00607B92"/>
    <w:rsid w:val="00607CD5"/>
    <w:rsid w:val="006136B2"/>
    <w:rsid w:val="0061627A"/>
    <w:rsid w:val="00616755"/>
    <w:rsid w:val="00616809"/>
    <w:rsid w:val="0062029D"/>
    <w:rsid w:val="0062178F"/>
    <w:rsid w:val="006218EC"/>
    <w:rsid w:val="00621945"/>
    <w:rsid w:val="00621AE7"/>
    <w:rsid w:val="00622AB0"/>
    <w:rsid w:val="00623C38"/>
    <w:rsid w:val="006241D5"/>
    <w:rsid w:val="006259F9"/>
    <w:rsid w:val="00625CA7"/>
    <w:rsid w:val="006262CC"/>
    <w:rsid w:val="00627777"/>
    <w:rsid w:val="00627AAC"/>
    <w:rsid w:val="00632D5C"/>
    <w:rsid w:val="00633181"/>
    <w:rsid w:val="00640DF0"/>
    <w:rsid w:val="00641132"/>
    <w:rsid w:val="00641392"/>
    <w:rsid w:val="0064199D"/>
    <w:rsid w:val="00641AAE"/>
    <w:rsid w:val="00643DFE"/>
    <w:rsid w:val="00644E14"/>
    <w:rsid w:val="00645713"/>
    <w:rsid w:val="006463B3"/>
    <w:rsid w:val="006464BD"/>
    <w:rsid w:val="0064664F"/>
    <w:rsid w:val="006467DD"/>
    <w:rsid w:val="006468C2"/>
    <w:rsid w:val="00646C73"/>
    <w:rsid w:val="006507EE"/>
    <w:rsid w:val="0065085A"/>
    <w:rsid w:val="00650C54"/>
    <w:rsid w:val="00652032"/>
    <w:rsid w:val="0065305B"/>
    <w:rsid w:val="00653A52"/>
    <w:rsid w:val="00656E4D"/>
    <w:rsid w:val="00660380"/>
    <w:rsid w:val="00660D35"/>
    <w:rsid w:val="00661587"/>
    <w:rsid w:val="006615A0"/>
    <w:rsid w:val="006631E3"/>
    <w:rsid w:val="0066380A"/>
    <w:rsid w:val="006640A4"/>
    <w:rsid w:val="006672CE"/>
    <w:rsid w:val="00667374"/>
    <w:rsid w:val="006677EB"/>
    <w:rsid w:val="006708F0"/>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4689"/>
    <w:rsid w:val="00686F38"/>
    <w:rsid w:val="00687A06"/>
    <w:rsid w:val="00690274"/>
    <w:rsid w:val="00691BB3"/>
    <w:rsid w:val="006936A2"/>
    <w:rsid w:val="00693DE3"/>
    <w:rsid w:val="00694952"/>
    <w:rsid w:val="006951C4"/>
    <w:rsid w:val="006965C6"/>
    <w:rsid w:val="00697591"/>
    <w:rsid w:val="006A31AD"/>
    <w:rsid w:val="006A3C6E"/>
    <w:rsid w:val="006A414C"/>
    <w:rsid w:val="006A753E"/>
    <w:rsid w:val="006B00EB"/>
    <w:rsid w:val="006B0158"/>
    <w:rsid w:val="006B1624"/>
    <w:rsid w:val="006B2183"/>
    <w:rsid w:val="006B2298"/>
    <w:rsid w:val="006B30DC"/>
    <w:rsid w:val="006B3B15"/>
    <w:rsid w:val="006B4299"/>
    <w:rsid w:val="006B6E7F"/>
    <w:rsid w:val="006C08A3"/>
    <w:rsid w:val="006C1EAF"/>
    <w:rsid w:val="006C2040"/>
    <w:rsid w:val="006C2242"/>
    <w:rsid w:val="006C2B35"/>
    <w:rsid w:val="006C399E"/>
    <w:rsid w:val="006C5511"/>
    <w:rsid w:val="006D04BC"/>
    <w:rsid w:val="006D0637"/>
    <w:rsid w:val="006D16C2"/>
    <w:rsid w:val="006D29C7"/>
    <w:rsid w:val="006D58A5"/>
    <w:rsid w:val="006D778F"/>
    <w:rsid w:val="006E1095"/>
    <w:rsid w:val="006E1B1F"/>
    <w:rsid w:val="006E2F27"/>
    <w:rsid w:val="006E4FEC"/>
    <w:rsid w:val="006E78BE"/>
    <w:rsid w:val="006F0830"/>
    <w:rsid w:val="006F0858"/>
    <w:rsid w:val="006F20FF"/>
    <w:rsid w:val="006F249D"/>
    <w:rsid w:val="006F3985"/>
    <w:rsid w:val="006F3B6B"/>
    <w:rsid w:val="006F4138"/>
    <w:rsid w:val="006F4CD3"/>
    <w:rsid w:val="006F6CC9"/>
    <w:rsid w:val="006F7C16"/>
    <w:rsid w:val="006F7E0B"/>
    <w:rsid w:val="0070292E"/>
    <w:rsid w:val="00702F69"/>
    <w:rsid w:val="00702FA4"/>
    <w:rsid w:val="007046D0"/>
    <w:rsid w:val="00704C46"/>
    <w:rsid w:val="00704C8C"/>
    <w:rsid w:val="007063BA"/>
    <w:rsid w:val="007071B3"/>
    <w:rsid w:val="00707CB0"/>
    <w:rsid w:val="00712FE7"/>
    <w:rsid w:val="0071392A"/>
    <w:rsid w:val="0071443B"/>
    <w:rsid w:val="00715B4A"/>
    <w:rsid w:val="0071607A"/>
    <w:rsid w:val="007178D5"/>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75C"/>
    <w:rsid w:val="00745A09"/>
    <w:rsid w:val="007507F8"/>
    <w:rsid w:val="007516EF"/>
    <w:rsid w:val="00752CE5"/>
    <w:rsid w:val="00752EB7"/>
    <w:rsid w:val="00754261"/>
    <w:rsid w:val="00754ADD"/>
    <w:rsid w:val="007602EC"/>
    <w:rsid w:val="00762752"/>
    <w:rsid w:val="0076614E"/>
    <w:rsid w:val="00766985"/>
    <w:rsid w:val="00767A3B"/>
    <w:rsid w:val="00767DD2"/>
    <w:rsid w:val="00771397"/>
    <w:rsid w:val="00772A3E"/>
    <w:rsid w:val="007745DC"/>
    <w:rsid w:val="007803CC"/>
    <w:rsid w:val="00780B03"/>
    <w:rsid w:val="007821FA"/>
    <w:rsid w:val="0078245D"/>
    <w:rsid w:val="00782C4C"/>
    <w:rsid w:val="00784AA5"/>
    <w:rsid w:val="00787438"/>
    <w:rsid w:val="00787988"/>
    <w:rsid w:val="00791F1E"/>
    <w:rsid w:val="0079273F"/>
    <w:rsid w:val="00792AC7"/>
    <w:rsid w:val="007930D3"/>
    <w:rsid w:val="00795DFB"/>
    <w:rsid w:val="00796493"/>
    <w:rsid w:val="00797720"/>
    <w:rsid w:val="007A01AC"/>
    <w:rsid w:val="007A03F2"/>
    <w:rsid w:val="007A1EA5"/>
    <w:rsid w:val="007A2A3A"/>
    <w:rsid w:val="007A4440"/>
    <w:rsid w:val="007A4ABC"/>
    <w:rsid w:val="007A6052"/>
    <w:rsid w:val="007A67E6"/>
    <w:rsid w:val="007B007E"/>
    <w:rsid w:val="007B179A"/>
    <w:rsid w:val="007B1B54"/>
    <w:rsid w:val="007B2F2D"/>
    <w:rsid w:val="007B4BC7"/>
    <w:rsid w:val="007B5BFF"/>
    <w:rsid w:val="007B740B"/>
    <w:rsid w:val="007B745A"/>
    <w:rsid w:val="007B785C"/>
    <w:rsid w:val="007C1CF4"/>
    <w:rsid w:val="007C310C"/>
    <w:rsid w:val="007C3A9B"/>
    <w:rsid w:val="007C4EDF"/>
    <w:rsid w:val="007C6C55"/>
    <w:rsid w:val="007C7065"/>
    <w:rsid w:val="007C71C3"/>
    <w:rsid w:val="007D1585"/>
    <w:rsid w:val="007D1AAF"/>
    <w:rsid w:val="007D1C24"/>
    <w:rsid w:val="007D2629"/>
    <w:rsid w:val="007D28E8"/>
    <w:rsid w:val="007D31DE"/>
    <w:rsid w:val="007D4BCE"/>
    <w:rsid w:val="007D4D49"/>
    <w:rsid w:val="007D5A68"/>
    <w:rsid w:val="007D6CA1"/>
    <w:rsid w:val="007D7475"/>
    <w:rsid w:val="007D7B6F"/>
    <w:rsid w:val="007E102E"/>
    <w:rsid w:val="007E227F"/>
    <w:rsid w:val="007E2B97"/>
    <w:rsid w:val="007E366B"/>
    <w:rsid w:val="007E4F0E"/>
    <w:rsid w:val="007E634E"/>
    <w:rsid w:val="007E6A30"/>
    <w:rsid w:val="007E6C48"/>
    <w:rsid w:val="007E787A"/>
    <w:rsid w:val="007E7BF5"/>
    <w:rsid w:val="007E7C0F"/>
    <w:rsid w:val="007F313A"/>
    <w:rsid w:val="007F6C07"/>
    <w:rsid w:val="007F6DF0"/>
    <w:rsid w:val="007F6F3C"/>
    <w:rsid w:val="008003A7"/>
    <w:rsid w:val="00801E0B"/>
    <w:rsid w:val="00802567"/>
    <w:rsid w:val="00804320"/>
    <w:rsid w:val="00804685"/>
    <w:rsid w:val="00806DB6"/>
    <w:rsid w:val="00806E2E"/>
    <w:rsid w:val="00806E8D"/>
    <w:rsid w:val="00807B4B"/>
    <w:rsid w:val="008104DB"/>
    <w:rsid w:val="00813F19"/>
    <w:rsid w:val="00814523"/>
    <w:rsid w:val="008179DE"/>
    <w:rsid w:val="00817E28"/>
    <w:rsid w:val="00820702"/>
    <w:rsid w:val="008210A8"/>
    <w:rsid w:val="00821101"/>
    <w:rsid w:val="00821E68"/>
    <w:rsid w:val="00823BE0"/>
    <w:rsid w:val="00824369"/>
    <w:rsid w:val="008265B7"/>
    <w:rsid w:val="008266F0"/>
    <w:rsid w:val="00826813"/>
    <w:rsid w:val="00827ECD"/>
    <w:rsid w:val="0083034B"/>
    <w:rsid w:val="00831AE9"/>
    <w:rsid w:val="00832904"/>
    <w:rsid w:val="00833B31"/>
    <w:rsid w:val="008351FF"/>
    <w:rsid w:val="00835E55"/>
    <w:rsid w:val="0083751F"/>
    <w:rsid w:val="0084025E"/>
    <w:rsid w:val="00841375"/>
    <w:rsid w:val="008416EB"/>
    <w:rsid w:val="008418DC"/>
    <w:rsid w:val="008423B1"/>
    <w:rsid w:val="00842861"/>
    <w:rsid w:val="00842EC6"/>
    <w:rsid w:val="008436C0"/>
    <w:rsid w:val="00843710"/>
    <w:rsid w:val="0085004F"/>
    <w:rsid w:val="00850388"/>
    <w:rsid w:val="00850A14"/>
    <w:rsid w:val="00851385"/>
    <w:rsid w:val="008515C7"/>
    <w:rsid w:val="0085208B"/>
    <w:rsid w:val="008528DE"/>
    <w:rsid w:val="00852ED8"/>
    <w:rsid w:val="008538C1"/>
    <w:rsid w:val="00854A9B"/>
    <w:rsid w:val="00854D10"/>
    <w:rsid w:val="0085654A"/>
    <w:rsid w:val="0085690D"/>
    <w:rsid w:val="00856A60"/>
    <w:rsid w:val="00857E3E"/>
    <w:rsid w:val="008616CA"/>
    <w:rsid w:val="008622ED"/>
    <w:rsid w:val="008643E1"/>
    <w:rsid w:val="00866EC9"/>
    <w:rsid w:val="00870270"/>
    <w:rsid w:val="0087138D"/>
    <w:rsid w:val="00874D4E"/>
    <w:rsid w:val="00882240"/>
    <w:rsid w:val="00882385"/>
    <w:rsid w:val="00884365"/>
    <w:rsid w:val="00884AA2"/>
    <w:rsid w:val="0088502E"/>
    <w:rsid w:val="008851E0"/>
    <w:rsid w:val="00885E76"/>
    <w:rsid w:val="0088680A"/>
    <w:rsid w:val="00891781"/>
    <w:rsid w:val="00892485"/>
    <w:rsid w:val="00892D96"/>
    <w:rsid w:val="00895200"/>
    <w:rsid w:val="0089583B"/>
    <w:rsid w:val="00896738"/>
    <w:rsid w:val="008A1C7A"/>
    <w:rsid w:val="008A34CD"/>
    <w:rsid w:val="008A3732"/>
    <w:rsid w:val="008A4D23"/>
    <w:rsid w:val="008B009A"/>
    <w:rsid w:val="008B1B97"/>
    <w:rsid w:val="008B2AC3"/>
    <w:rsid w:val="008B47BA"/>
    <w:rsid w:val="008B4AA5"/>
    <w:rsid w:val="008B55E4"/>
    <w:rsid w:val="008B5738"/>
    <w:rsid w:val="008C0544"/>
    <w:rsid w:val="008C20A1"/>
    <w:rsid w:val="008C6BFD"/>
    <w:rsid w:val="008C7F06"/>
    <w:rsid w:val="008D100F"/>
    <w:rsid w:val="008D3DED"/>
    <w:rsid w:val="008D4687"/>
    <w:rsid w:val="008D54CF"/>
    <w:rsid w:val="008D5E55"/>
    <w:rsid w:val="008D706B"/>
    <w:rsid w:val="008D73E1"/>
    <w:rsid w:val="008D7B0D"/>
    <w:rsid w:val="008E1244"/>
    <w:rsid w:val="008E25AC"/>
    <w:rsid w:val="008E3C85"/>
    <w:rsid w:val="008E5BA8"/>
    <w:rsid w:val="008E5F30"/>
    <w:rsid w:val="008E5FEC"/>
    <w:rsid w:val="008E6592"/>
    <w:rsid w:val="008E6FE1"/>
    <w:rsid w:val="008E7328"/>
    <w:rsid w:val="008E7707"/>
    <w:rsid w:val="008F0225"/>
    <w:rsid w:val="008F1143"/>
    <w:rsid w:val="008F310E"/>
    <w:rsid w:val="008F336F"/>
    <w:rsid w:val="00901539"/>
    <w:rsid w:val="0090371F"/>
    <w:rsid w:val="00906C9D"/>
    <w:rsid w:val="00911B2C"/>
    <w:rsid w:val="00912B1C"/>
    <w:rsid w:val="00914C02"/>
    <w:rsid w:val="00915267"/>
    <w:rsid w:val="009169FC"/>
    <w:rsid w:val="009219AE"/>
    <w:rsid w:val="00923791"/>
    <w:rsid w:val="00924955"/>
    <w:rsid w:val="00925B01"/>
    <w:rsid w:val="0092760B"/>
    <w:rsid w:val="00930E4A"/>
    <w:rsid w:val="00932A0E"/>
    <w:rsid w:val="00932A40"/>
    <w:rsid w:val="00934157"/>
    <w:rsid w:val="00935EF7"/>
    <w:rsid w:val="0093709D"/>
    <w:rsid w:val="009374C6"/>
    <w:rsid w:val="00937CFF"/>
    <w:rsid w:val="00940A71"/>
    <w:rsid w:val="009415F1"/>
    <w:rsid w:val="009432AF"/>
    <w:rsid w:val="00943857"/>
    <w:rsid w:val="00943E10"/>
    <w:rsid w:val="009446E5"/>
    <w:rsid w:val="00944EAE"/>
    <w:rsid w:val="00945062"/>
    <w:rsid w:val="00946017"/>
    <w:rsid w:val="00946E93"/>
    <w:rsid w:val="0094790A"/>
    <w:rsid w:val="00947F25"/>
    <w:rsid w:val="00950359"/>
    <w:rsid w:val="0095138A"/>
    <w:rsid w:val="00951AD3"/>
    <w:rsid w:val="00953022"/>
    <w:rsid w:val="00954999"/>
    <w:rsid w:val="009557DE"/>
    <w:rsid w:val="009557F1"/>
    <w:rsid w:val="00955C74"/>
    <w:rsid w:val="00957A9B"/>
    <w:rsid w:val="00960F1F"/>
    <w:rsid w:val="00963B3C"/>
    <w:rsid w:val="009640EA"/>
    <w:rsid w:val="0096421B"/>
    <w:rsid w:val="009643E7"/>
    <w:rsid w:val="0096531B"/>
    <w:rsid w:val="00966571"/>
    <w:rsid w:val="00967302"/>
    <w:rsid w:val="0096771E"/>
    <w:rsid w:val="0097021F"/>
    <w:rsid w:val="00972044"/>
    <w:rsid w:val="00973AA3"/>
    <w:rsid w:val="009764A9"/>
    <w:rsid w:val="0097679A"/>
    <w:rsid w:val="00977853"/>
    <w:rsid w:val="00981E6F"/>
    <w:rsid w:val="00982CDD"/>
    <w:rsid w:val="0098314C"/>
    <w:rsid w:val="00983D90"/>
    <w:rsid w:val="00983EC7"/>
    <w:rsid w:val="00983F5E"/>
    <w:rsid w:val="009843A2"/>
    <w:rsid w:val="0098475B"/>
    <w:rsid w:val="00986774"/>
    <w:rsid w:val="00986A2F"/>
    <w:rsid w:val="00987E53"/>
    <w:rsid w:val="00991CB7"/>
    <w:rsid w:val="00993845"/>
    <w:rsid w:val="00997BC5"/>
    <w:rsid w:val="009A0DF7"/>
    <w:rsid w:val="009A0EE9"/>
    <w:rsid w:val="009A13C1"/>
    <w:rsid w:val="009A3300"/>
    <w:rsid w:val="009A4131"/>
    <w:rsid w:val="009A4F8F"/>
    <w:rsid w:val="009A54D2"/>
    <w:rsid w:val="009A6A4A"/>
    <w:rsid w:val="009A7BB0"/>
    <w:rsid w:val="009B4F59"/>
    <w:rsid w:val="009B5522"/>
    <w:rsid w:val="009B754D"/>
    <w:rsid w:val="009B7C66"/>
    <w:rsid w:val="009C0BBB"/>
    <w:rsid w:val="009C23A1"/>
    <w:rsid w:val="009C2D74"/>
    <w:rsid w:val="009C3458"/>
    <w:rsid w:val="009C4CFA"/>
    <w:rsid w:val="009C55C9"/>
    <w:rsid w:val="009D0146"/>
    <w:rsid w:val="009D0C92"/>
    <w:rsid w:val="009D116D"/>
    <w:rsid w:val="009D14F8"/>
    <w:rsid w:val="009D1D12"/>
    <w:rsid w:val="009D42F5"/>
    <w:rsid w:val="009D44CA"/>
    <w:rsid w:val="009D4C63"/>
    <w:rsid w:val="009D56B2"/>
    <w:rsid w:val="009D7D59"/>
    <w:rsid w:val="009E0A12"/>
    <w:rsid w:val="009E0EE2"/>
    <w:rsid w:val="009E1033"/>
    <w:rsid w:val="009E26E0"/>
    <w:rsid w:val="009E2D05"/>
    <w:rsid w:val="009E4687"/>
    <w:rsid w:val="009E4B83"/>
    <w:rsid w:val="009E4E64"/>
    <w:rsid w:val="009E5DB6"/>
    <w:rsid w:val="009E60E5"/>
    <w:rsid w:val="009E6131"/>
    <w:rsid w:val="009E622C"/>
    <w:rsid w:val="009E674B"/>
    <w:rsid w:val="009E6CD8"/>
    <w:rsid w:val="009E7176"/>
    <w:rsid w:val="009E7C4C"/>
    <w:rsid w:val="009F087B"/>
    <w:rsid w:val="009F0FDC"/>
    <w:rsid w:val="009F133B"/>
    <w:rsid w:val="009F2AD2"/>
    <w:rsid w:val="009F2FDC"/>
    <w:rsid w:val="009F44A8"/>
    <w:rsid w:val="009F5032"/>
    <w:rsid w:val="009F6037"/>
    <w:rsid w:val="009F62DA"/>
    <w:rsid w:val="009F7226"/>
    <w:rsid w:val="00A00128"/>
    <w:rsid w:val="00A00BA6"/>
    <w:rsid w:val="00A015FC"/>
    <w:rsid w:val="00A03AD6"/>
    <w:rsid w:val="00A03E93"/>
    <w:rsid w:val="00A05712"/>
    <w:rsid w:val="00A060FE"/>
    <w:rsid w:val="00A11A99"/>
    <w:rsid w:val="00A12978"/>
    <w:rsid w:val="00A12BF1"/>
    <w:rsid w:val="00A1406D"/>
    <w:rsid w:val="00A14542"/>
    <w:rsid w:val="00A14F5F"/>
    <w:rsid w:val="00A17153"/>
    <w:rsid w:val="00A207DA"/>
    <w:rsid w:val="00A208BC"/>
    <w:rsid w:val="00A222CB"/>
    <w:rsid w:val="00A244A2"/>
    <w:rsid w:val="00A24BDF"/>
    <w:rsid w:val="00A25550"/>
    <w:rsid w:val="00A25BC2"/>
    <w:rsid w:val="00A25D4C"/>
    <w:rsid w:val="00A268DF"/>
    <w:rsid w:val="00A26DE0"/>
    <w:rsid w:val="00A274BC"/>
    <w:rsid w:val="00A278F5"/>
    <w:rsid w:val="00A27B69"/>
    <w:rsid w:val="00A30114"/>
    <w:rsid w:val="00A30125"/>
    <w:rsid w:val="00A310BE"/>
    <w:rsid w:val="00A31123"/>
    <w:rsid w:val="00A33533"/>
    <w:rsid w:val="00A33E40"/>
    <w:rsid w:val="00A3524B"/>
    <w:rsid w:val="00A3535C"/>
    <w:rsid w:val="00A356DC"/>
    <w:rsid w:val="00A35EBF"/>
    <w:rsid w:val="00A3613A"/>
    <w:rsid w:val="00A36827"/>
    <w:rsid w:val="00A400E7"/>
    <w:rsid w:val="00A439E2"/>
    <w:rsid w:val="00A458B1"/>
    <w:rsid w:val="00A46226"/>
    <w:rsid w:val="00A47AB3"/>
    <w:rsid w:val="00A53C2F"/>
    <w:rsid w:val="00A54E21"/>
    <w:rsid w:val="00A5593A"/>
    <w:rsid w:val="00A55C85"/>
    <w:rsid w:val="00A56D4C"/>
    <w:rsid w:val="00A57E59"/>
    <w:rsid w:val="00A60552"/>
    <w:rsid w:val="00A62239"/>
    <w:rsid w:val="00A64D13"/>
    <w:rsid w:val="00A64EE5"/>
    <w:rsid w:val="00A67490"/>
    <w:rsid w:val="00A70F1B"/>
    <w:rsid w:val="00A73AF7"/>
    <w:rsid w:val="00A73B35"/>
    <w:rsid w:val="00A7409D"/>
    <w:rsid w:val="00A74546"/>
    <w:rsid w:val="00A7508E"/>
    <w:rsid w:val="00A75AA5"/>
    <w:rsid w:val="00A77693"/>
    <w:rsid w:val="00A82D7A"/>
    <w:rsid w:val="00A82F33"/>
    <w:rsid w:val="00A843DB"/>
    <w:rsid w:val="00A84832"/>
    <w:rsid w:val="00A84D1B"/>
    <w:rsid w:val="00A85623"/>
    <w:rsid w:val="00A86341"/>
    <w:rsid w:val="00A86760"/>
    <w:rsid w:val="00A90113"/>
    <w:rsid w:val="00A90B26"/>
    <w:rsid w:val="00A92BEB"/>
    <w:rsid w:val="00A93620"/>
    <w:rsid w:val="00A95CDE"/>
    <w:rsid w:val="00A96F65"/>
    <w:rsid w:val="00A97175"/>
    <w:rsid w:val="00AA020F"/>
    <w:rsid w:val="00AA1323"/>
    <w:rsid w:val="00AA231B"/>
    <w:rsid w:val="00AA27A7"/>
    <w:rsid w:val="00AA53BE"/>
    <w:rsid w:val="00AA57EF"/>
    <w:rsid w:val="00AA5A9D"/>
    <w:rsid w:val="00AA6A16"/>
    <w:rsid w:val="00AA7581"/>
    <w:rsid w:val="00AA7CFB"/>
    <w:rsid w:val="00AB03EC"/>
    <w:rsid w:val="00AB2644"/>
    <w:rsid w:val="00AB2683"/>
    <w:rsid w:val="00AB5A7B"/>
    <w:rsid w:val="00AB5C02"/>
    <w:rsid w:val="00AB5F7B"/>
    <w:rsid w:val="00AB6A8C"/>
    <w:rsid w:val="00AB769B"/>
    <w:rsid w:val="00AC0B64"/>
    <w:rsid w:val="00AC19F2"/>
    <w:rsid w:val="00AC226D"/>
    <w:rsid w:val="00AC2DB9"/>
    <w:rsid w:val="00AC2F2D"/>
    <w:rsid w:val="00AC356A"/>
    <w:rsid w:val="00AC6A6D"/>
    <w:rsid w:val="00AC7F36"/>
    <w:rsid w:val="00AC7FEE"/>
    <w:rsid w:val="00AD1C22"/>
    <w:rsid w:val="00AD1E2A"/>
    <w:rsid w:val="00AD28E1"/>
    <w:rsid w:val="00AD2AF7"/>
    <w:rsid w:val="00AD2D69"/>
    <w:rsid w:val="00AD2DB3"/>
    <w:rsid w:val="00AD33B1"/>
    <w:rsid w:val="00AD3722"/>
    <w:rsid w:val="00AD38B1"/>
    <w:rsid w:val="00AD4B14"/>
    <w:rsid w:val="00AD4D94"/>
    <w:rsid w:val="00AD4DDE"/>
    <w:rsid w:val="00AD6CAC"/>
    <w:rsid w:val="00AD79ED"/>
    <w:rsid w:val="00AE05A7"/>
    <w:rsid w:val="00AE278F"/>
    <w:rsid w:val="00AE2899"/>
    <w:rsid w:val="00AE39FB"/>
    <w:rsid w:val="00AE3C5A"/>
    <w:rsid w:val="00AE46B7"/>
    <w:rsid w:val="00AE4E05"/>
    <w:rsid w:val="00AE67D8"/>
    <w:rsid w:val="00AE6CD9"/>
    <w:rsid w:val="00AF0323"/>
    <w:rsid w:val="00AF08F4"/>
    <w:rsid w:val="00AF21B1"/>
    <w:rsid w:val="00AF2C49"/>
    <w:rsid w:val="00AF3808"/>
    <w:rsid w:val="00AF5911"/>
    <w:rsid w:val="00AF77F3"/>
    <w:rsid w:val="00AF7924"/>
    <w:rsid w:val="00B00558"/>
    <w:rsid w:val="00B00AB0"/>
    <w:rsid w:val="00B01CD7"/>
    <w:rsid w:val="00B0430A"/>
    <w:rsid w:val="00B04DDE"/>
    <w:rsid w:val="00B04F1F"/>
    <w:rsid w:val="00B05448"/>
    <w:rsid w:val="00B05A91"/>
    <w:rsid w:val="00B06A15"/>
    <w:rsid w:val="00B07224"/>
    <w:rsid w:val="00B075A4"/>
    <w:rsid w:val="00B078FF"/>
    <w:rsid w:val="00B07D5F"/>
    <w:rsid w:val="00B1002D"/>
    <w:rsid w:val="00B10602"/>
    <w:rsid w:val="00B109CC"/>
    <w:rsid w:val="00B10BB3"/>
    <w:rsid w:val="00B111AB"/>
    <w:rsid w:val="00B1219A"/>
    <w:rsid w:val="00B1490E"/>
    <w:rsid w:val="00B15591"/>
    <w:rsid w:val="00B155DF"/>
    <w:rsid w:val="00B16917"/>
    <w:rsid w:val="00B172C1"/>
    <w:rsid w:val="00B206EA"/>
    <w:rsid w:val="00B21C93"/>
    <w:rsid w:val="00B232F0"/>
    <w:rsid w:val="00B23CED"/>
    <w:rsid w:val="00B243D4"/>
    <w:rsid w:val="00B30B4C"/>
    <w:rsid w:val="00B32B63"/>
    <w:rsid w:val="00B339F1"/>
    <w:rsid w:val="00B3447F"/>
    <w:rsid w:val="00B34FBE"/>
    <w:rsid w:val="00B371B3"/>
    <w:rsid w:val="00B40CFD"/>
    <w:rsid w:val="00B41A6F"/>
    <w:rsid w:val="00B43AE4"/>
    <w:rsid w:val="00B43C2F"/>
    <w:rsid w:val="00B44254"/>
    <w:rsid w:val="00B44779"/>
    <w:rsid w:val="00B459E7"/>
    <w:rsid w:val="00B45BA5"/>
    <w:rsid w:val="00B45CB6"/>
    <w:rsid w:val="00B46C2F"/>
    <w:rsid w:val="00B47D9D"/>
    <w:rsid w:val="00B516A3"/>
    <w:rsid w:val="00B52303"/>
    <w:rsid w:val="00B54E1C"/>
    <w:rsid w:val="00B56A04"/>
    <w:rsid w:val="00B60BDB"/>
    <w:rsid w:val="00B60EB3"/>
    <w:rsid w:val="00B62AFB"/>
    <w:rsid w:val="00B6449A"/>
    <w:rsid w:val="00B650C9"/>
    <w:rsid w:val="00B65845"/>
    <w:rsid w:val="00B66923"/>
    <w:rsid w:val="00B67D91"/>
    <w:rsid w:val="00B7165E"/>
    <w:rsid w:val="00B73CE1"/>
    <w:rsid w:val="00B77168"/>
    <w:rsid w:val="00B807EF"/>
    <w:rsid w:val="00B817B5"/>
    <w:rsid w:val="00B83B7A"/>
    <w:rsid w:val="00B8625A"/>
    <w:rsid w:val="00B86C0A"/>
    <w:rsid w:val="00B86FA3"/>
    <w:rsid w:val="00B87394"/>
    <w:rsid w:val="00B87595"/>
    <w:rsid w:val="00B900F3"/>
    <w:rsid w:val="00B91A19"/>
    <w:rsid w:val="00B92159"/>
    <w:rsid w:val="00B93CED"/>
    <w:rsid w:val="00B93D35"/>
    <w:rsid w:val="00B9430A"/>
    <w:rsid w:val="00B957C3"/>
    <w:rsid w:val="00B975A4"/>
    <w:rsid w:val="00B97729"/>
    <w:rsid w:val="00BA18A0"/>
    <w:rsid w:val="00BA1F25"/>
    <w:rsid w:val="00BA2D82"/>
    <w:rsid w:val="00BA4165"/>
    <w:rsid w:val="00BA438C"/>
    <w:rsid w:val="00BA4944"/>
    <w:rsid w:val="00BA5298"/>
    <w:rsid w:val="00BA56AB"/>
    <w:rsid w:val="00BA616A"/>
    <w:rsid w:val="00BA7F22"/>
    <w:rsid w:val="00BB2131"/>
    <w:rsid w:val="00BB23EB"/>
    <w:rsid w:val="00BB44C9"/>
    <w:rsid w:val="00BB47B0"/>
    <w:rsid w:val="00BB496F"/>
    <w:rsid w:val="00BB5154"/>
    <w:rsid w:val="00BB6C61"/>
    <w:rsid w:val="00BB787A"/>
    <w:rsid w:val="00BC1C5A"/>
    <w:rsid w:val="00BD10AD"/>
    <w:rsid w:val="00BD16C6"/>
    <w:rsid w:val="00BD1718"/>
    <w:rsid w:val="00BD17EE"/>
    <w:rsid w:val="00BD4EED"/>
    <w:rsid w:val="00BD6577"/>
    <w:rsid w:val="00BD7D65"/>
    <w:rsid w:val="00BE05AC"/>
    <w:rsid w:val="00BE20E1"/>
    <w:rsid w:val="00BE2145"/>
    <w:rsid w:val="00BE3047"/>
    <w:rsid w:val="00BE3085"/>
    <w:rsid w:val="00BE36E8"/>
    <w:rsid w:val="00BE6338"/>
    <w:rsid w:val="00BE6D36"/>
    <w:rsid w:val="00BE7D0B"/>
    <w:rsid w:val="00BE7FB8"/>
    <w:rsid w:val="00BF1C1A"/>
    <w:rsid w:val="00BF29F5"/>
    <w:rsid w:val="00BF3055"/>
    <w:rsid w:val="00C000DB"/>
    <w:rsid w:val="00C00870"/>
    <w:rsid w:val="00C01321"/>
    <w:rsid w:val="00C0312C"/>
    <w:rsid w:val="00C04FE9"/>
    <w:rsid w:val="00C0680F"/>
    <w:rsid w:val="00C0721E"/>
    <w:rsid w:val="00C119C9"/>
    <w:rsid w:val="00C12DD6"/>
    <w:rsid w:val="00C170D6"/>
    <w:rsid w:val="00C17248"/>
    <w:rsid w:val="00C2323E"/>
    <w:rsid w:val="00C25104"/>
    <w:rsid w:val="00C25D9F"/>
    <w:rsid w:val="00C26823"/>
    <w:rsid w:val="00C3146C"/>
    <w:rsid w:val="00C31DBE"/>
    <w:rsid w:val="00C32104"/>
    <w:rsid w:val="00C332CD"/>
    <w:rsid w:val="00C33BFF"/>
    <w:rsid w:val="00C378EE"/>
    <w:rsid w:val="00C4055D"/>
    <w:rsid w:val="00C40C11"/>
    <w:rsid w:val="00C4132C"/>
    <w:rsid w:val="00C46DB1"/>
    <w:rsid w:val="00C479BF"/>
    <w:rsid w:val="00C50073"/>
    <w:rsid w:val="00C51068"/>
    <w:rsid w:val="00C5199C"/>
    <w:rsid w:val="00C52177"/>
    <w:rsid w:val="00C57BE4"/>
    <w:rsid w:val="00C57E1E"/>
    <w:rsid w:val="00C6072A"/>
    <w:rsid w:val="00C6189E"/>
    <w:rsid w:val="00C61A38"/>
    <w:rsid w:val="00C6229B"/>
    <w:rsid w:val="00C6242E"/>
    <w:rsid w:val="00C624AE"/>
    <w:rsid w:val="00C62F70"/>
    <w:rsid w:val="00C632FD"/>
    <w:rsid w:val="00C64224"/>
    <w:rsid w:val="00C647C4"/>
    <w:rsid w:val="00C6538E"/>
    <w:rsid w:val="00C65DE3"/>
    <w:rsid w:val="00C65DE7"/>
    <w:rsid w:val="00C7380B"/>
    <w:rsid w:val="00C741FB"/>
    <w:rsid w:val="00C74F3B"/>
    <w:rsid w:val="00C75A2A"/>
    <w:rsid w:val="00C7689D"/>
    <w:rsid w:val="00C769BD"/>
    <w:rsid w:val="00C76EE7"/>
    <w:rsid w:val="00C80AE4"/>
    <w:rsid w:val="00C82068"/>
    <w:rsid w:val="00C835D9"/>
    <w:rsid w:val="00C85E2E"/>
    <w:rsid w:val="00C85FDB"/>
    <w:rsid w:val="00C8656D"/>
    <w:rsid w:val="00C866C8"/>
    <w:rsid w:val="00C87AEC"/>
    <w:rsid w:val="00C87B05"/>
    <w:rsid w:val="00C87C9E"/>
    <w:rsid w:val="00C912FD"/>
    <w:rsid w:val="00C91895"/>
    <w:rsid w:val="00C92970"/>
    <w:rsid w:val="00C933DA"/>
    <w:rsid w:val="00C94021"/>
    <w:rsid w:val="00C94CAF"/>
    <w:rsid w:val="00C95B87"/>
    <w:rsid w:val="00C95CD4"/>
    <w:rsid w:val="00C95D51"/>
    <w:rsid w:val="00C96D14"/>
    <w:rsid w:val="00CA0C55"/>
    <w:rsid w:val="00CA23DE"/>
    <w:rsid w:val="00CA2B21"/>
    <w:rsid w:val="00CA380B"/>
    <w:rsid w:val="00CA7790"/>
    <w:rsid w:val="00CA7A83"/>
    <w:rsid w:val="00CB587E"/>
    <w:rsid w:val="00CB7040"/>
    <w:rsid w:val="00CB714C"/>
    <w:rsid w:val="00CC0F95"/>
    <w:rsid w:val="00CC18F5"/>
    <w:rsid w:val="00CC1F9C"/>
    <w:rsid w:val="00CC22AD"/>
    <w:rsid w:val="00CC29B7"/>
    <w:rsid w:val="00CC3BAA"/>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505"/>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53AC"/>
    <w:rsid w:val="00D06FB0"/>
    <w:rsid w:val="00D12878"/>
    <w:rsid w:val="00D1466A"/>
    <w:rsid w:val="00D1494E"/>
    <w:rsid w:val="00D15796"/>
    <w:rsid w:val="00D15F89"/>
    <w:rsid w:val="00D17781"/>
    <w:rsid w:val="00D17D1F"/>
    <w:rsid w:val="00D21971"/>
    <w:rsid w:val="00D21AF6"/>
    <w:rsid w:val="00D21DC6"/>
    <w:rsid w:val="00D22ADB"/>
    <w:rsid w:val="00D23F6D"/>
    <w:rsid w:val="00D27DE9"/>
    <w:rsid w:val="00D3171C"/>
    <w:rsid w:val="00D31D5F"/>
    <w:rsid w:val="00D3321F"/>
    <w:rsid w:val="00D33691"/>
    <w:rsid w:val="00D401FC"/>
    <w:rsid w:val="00D41DDE"/>
    <w:rsid w:val="00D42784"/>
    <w:rsid w:val="00D448AF"/>
    <w:rsid w:val="00D461CE"/>
    <w:rsid w:val="00D46FAE"/>
    <w:rsid w:val="00D526B1"/>
    <w:rsid w:val="00D5383F"/>
    <w:rsid w:val="00D53EB9"/>
    <w:rsid w:val="00D541BF"/>
    <w:rsid w:val="00D55794"/>
    <w:rsid w:val="00D56305"/>
    <w:rsid w:val="00D567EE"/>
    <w:rsid w:val="00D56D5D"/>
    <w:rsid w:val="00D578AB"/>
    <w:rsid w:val="00D60487"/>
    <w:rsid w:val="00D61484"/>
    <w:rsid w:val="00D61ADB"/>
    <w:rsid w:val="00D61DCC"/>
    <w:rsid w:val="00D62065"/>
    <w:rsid w:val="00D625EE"/>
    <w:rsid w:val="00D6320F"/>
    <w:rsid w:val="00D64028"/>
    <w:rsid w:val="00D6442E"/>
    <w:rsid w:val="00D65D66"/>
    <w:rsid w:val="00D66222"/>
    <w:rsid w:val="00D66BAF"/>
    <w:rsid w:val="00D6750A"/>
    <w:rsid w:val="00D67578"/>
    <w:rsid w:val="00D67994"/>
    <w:rsid w:val="00D71BA9"/>
    <w:rsid w:val="00D72FA6"/>
    <w:rsid w:val="00D77823"/>
    <w:rsid w:val="00D82FD0"/>
    <w:rsid w:val="00D84435"/>
    <w:rsid w:val="00D84C9A"/>
    <w:rsid w:val="00D85469"/>
    <w:rsid w:val="00D8617F"/>
    <w:rsid w:val="00D86AFF"/>
    <w:rsid w:val="00D94016"/>
    <w:rsid w:val="00D94EEE"/>
    <w:rsid w:val="00D95207"/>
    <w:rsid w:val="00D97F66"/>
    <w:rsid w:val="00DA0155"/>
    <w:rsid w:val="00DA092B"/>
    <w:rsid w:val="00DA2A6C"/>
    <w:rsid w:val="00DA32AD"/>
    <w:rsid w:val="00DA4B2B"/>
    <w:rsid w:val="00DA62C1"/>
    <w:rsid w:val="00DB065A"/>
    <w:rsid w:val="00DB25E9"/>
    <w:rsid w:val="00DB4A17"/>
    <w:rsid w:val="00DB51E4"/>
    <w:rsid w:val="00DB52F7"/>
    <w:rsid w:val="00DC15BB"/>
    <w:rsid w:val="00DC1A36"/>
    <w:rsid w:val="00DC52B4"/>
    <w:rsid w:val="00DC56CA"/>
    <w:rsid w:val="00DC57D2"/>
    <w:rsid w:val="00DC6639"/>
    <w:rsid w:val="00DC6968"/>
    <w:rsid w:val="00DC6C2F"/>
    <w:rsid w:val="00DC70D0"/>
    <w:rsid w:val="00DD0120"/>
    <w:rsid w:val="00DD0180"/>
    <w:rsid w:val="00DD1CA5"/>
    <w:rsid w:val="00DD3FD1"/>
    <w:rsid w:val="00DD4052"/>
    <w:rsid w:val="00DD4EB1"/>
    <w:rsid w:val="00DD4FAC"/>
    <w:rsid w:val="00DD5947"/>
    <w:rsid w:val="00DD5C11"/>
    <w:rsid w:val="00DD7F60"/>
    <w:rsid w:val="00DE29E4"/>
    <w:rsid w:val="00DE304E"/>
    <w:rsid w:val="00DE3E53"/>
    <w:rsid w:val="00DE4C46"/>
    <w:rsid w:val="00DE4F88"/>
    <w:rsid w:val="00DE517D"/>
    <w:rsid w:val="00DE683F"/>
    <w:rsid w:val="00DE7701"/>
    <w:rsid w:val="00DF0223"/>
    <w:rsid w:val="00DF0D93"/>
    <w:rsid w:val="00DF0F7A"/>
    <w:rsid w:val="00DF1556"/>
    <w:rsid w:val="00DF2A19"/>
    <w:rsid w:val="00DF3E77"/>
    <w:rsid w:val="00DF41C6"/>
    <w:rsid w:val="00DF43CC"/>
    <w:rsid w:val="00DF5CC7"/>
    <w:rsid w:val="00DF60E4"/>
    <w:rsid w:val="00DF6D12"/>
    <w:rsid w:val="00DF762F"/>
    <w:rsid w:val="00DF78F4"/>
    <w:rsid w:val="00DF79EE"/>
    <w:rsid w:val="00DF7F8A"/>
    <w:rsid w:val="00E0003A"/>
    <w:rsid w:val="00E00D4A"/>
    <w:rsid w:val="00E016F4"/>
    <w:rsid w:val="00E01A82"/>
    <w:rsid w:val="00E01C00"/>
    <w:rsid w:val="00E0373F"/>
    <w:rsid w:val="00E0480E"/>
    <w:rsid w:val="00E07334"/>
    <w:rsid w:val="00E07EEC"/>
    <w:rsid w:val="00E07FC0"/>
    <w:rsid w:val="00E1145E"/>
    <w:rsid w:val="00E1162F"/>
    <w:rsid w:val="00E1165D"/>
    <w:rsid w:val="00E11852"/>
    <w:rsid w:val="00E16D27"/>
    <w:rsid w:val="00E16F4B"/>
    <w:rsid w:val="00E2035F"/>
    <w:rsid w:val="00E20542"/>
    <w:rsid w:val="00E20E98"/>
    <w:rsid w:val="00E215BD"/>
    <w:rsid w:val="00E22309"/>
    <w:rsid w:val="00E22FDE"/>
    <w:rsid w:val="00E24C0D"/>
    <w:rsid w:val="00E2598F"/>
    <w:rsid w:val="00E27BB7"/>
    <w:rsid w:val="00E30BF9"/>
    <w:rsid w:val="00E31176"/>
    <w:rsid w:val="00E320C4"/>
    <w:rsid w:val="00E33831"/>
    <w:rsid w:val="00E33E40"/>
    <w:rsid w:val="00E4067B"/>
    <w:rsid w:val="00E41B6F"/>
    <w:rsid w:val="00E4276C"/>
    <w:rsid w:val="00E441C8"/>
    <w:rsid w:val="00E441EA"/>
    <w:rsid w:val="00E4568C"/>
    <w:rsid w:val="00E4632E"/>
    <w:rsid w:val="00E47421"/>
    <w:rsid w:val="00E4787B"/>
    <w:rsid w:val="00E50C79"/>
    <w:rsid w:val="00E50EA7"/>
    <w:rsid w:val="00E51F36"/>
    <w:rsid w:val="00E528AB"/>
    <w:rsid w:val="00E52969"/>
    <w:rsid w:val="00E541BA"/>
    <w:rsid w:val="00E55D32"/>
    <w:rsid w:val="00E5635C"/>
    <w:rsid w:val="00E6187C"/>
    <w:rsid w:val="00E63D11"/>
    <w:rsid w:val="00E65941"/>
    <w:rsid w:val="00E66416"/>
    <w:rsid w:val="00E66F70"/>
    <w:rsid w:val="00E67167"/>
    <w:rsid w:val="00E72BB4"/>
    <w:rsid w:val="00E74519"/>
    <w:rsid w:val="00E74D7B"/>
    <w:rsid w:val="00E75F46"/>
    <w:rsid w:val="00E81984"/>
    <w:rsid w:val="00E833BA"/>
    <w:rsid w:val="00E8596B"/>
    <w:rsid w:val="00E85D2D"/>
    <w:rsid w:val="00E8655C"/>
    <w:rsid w:val="00E86C28"/>
    <w:rsid w:val="00E87DFF"/>
    <w:rsid w:val="00E92741"/>
    <w:rsid w:val="00E92CEC"/>
    <w:rsid w:val="00E93329"/>
    <w:rsid w:val="00E93D2F"/>
    <w:rsid w:val="00E94F62"/>
    <w:rsid w:val="00E976FC"/>
    <w:rsid w:val="00E977E8"/>
    <w:rsid w:val="00EA0159"/>
    <w:rsid w:val="00EA0591"/>
    <w:rsid w:val="00EA1102"/>
    <w:rsid w:val="00EA23BF"/>
    <w:rsid w:val="00EA49FB"/>
    <w:rsid w:val="00EA5AE9"/>
    <w:rsid w:val="00EA71B0"/>
    <w:rsid w:val="00EA74D2"/>
    <w:rsid w:val="00EB1DFA"/>
    <w:rsid w:val="00EB1E84"/>
    <w:rsid w:val="00EB2085"/>
    <w:rsid w:val="00EB30EB"/>
    <w:rsid w:val="00EB3A76"/>
    <w:rsid w:val="00EB3AC2"/>
    <w:rsid w:val="00EB6130"/>
    <w:rsid w:val="00EB6B7F"/>
    <w:rsid w:val="00EC08B9"/>
    <w:rsid w:val="00EC442A"/>
    <w:rsid w:val="00EC53AE"/>
    <w:rsid w:val="00EC5CB9"/>
    <w:rsid w:val="00EC74C0"/>
    <w:rsid w:val="00ED093D"/>
    <w:rsid w:val="00ED1BCD"/>
    <w:rsid w:val="00ED39D7"/>
    <w:rsid w:val="00ED5B93"/>
    <w:rsid w:val="00ED6A13"/>
    <w:rsid w:val="00ED6E6A"/>
    <w:rsid w:val="00EE08E5"/>
    <w:rsid w:val="00EE0DC7"/>
    <w:rsid w:val="00EE11B0"/>
    <w:rsid w:val="00EE15E6"/>
    <w:rsid w:val="00EE1655"/>
    <w:rsid w:val="00EE1BB1"/>
    <w:rsid w:val="00EE1C32"/>
    <w:rsid w:val="00EE1F0B"/>
    <w:rsid w:val="00EE259B"/>
    <w:rsid w:val="00EE27F8"/>
    <w:rsid w:val="00EE3ABB"/>
    <w:rsid w:val="00EE4845"/>
    <w:rsid w:val="00EE4C4D"/>
    <w:rsid w:val="00EE4CB6"/>
    <w:rsid w:val="00EE4FD6"/>
    <w:rsid w:val="00EE5A33"/>
    <w:rsid w:val="00EE5AE3"/>
    <w:rsid w:val="00EE6095"/>
    <w:rsid w:val="00EE68FA"/>
    <w:rsid w:val="00EE69A5"/>
    <w:rsid w:val="00EE69F2"/>
    <w:rsid w:val="00EE7299"/>
    <w:rsid w:val="00EF2E1B"/>
    <w:rsid w:val="00EF3C82"/>
    <w:rsid w:val="00EF5239"/>
    <w:rsid w:val="00EF5A82"/>
    <w:rsid w:val="00EF74BC"/>
    <w:rsid w:val="00F02444"/>
    <w:rsid w:val="00F02F28"/>
    <w:rsid w:val="00F043E4"/>
    <w:rsid w:val="00F0581A"/>
    <w:rsid w:val="00F06AFC"/>
    <w:rsid w:val="00F071A9"/>
    <w:rsid w:val="00F102B6"/>
    <w:rsid w:val="00F1084E"/>
    <w:rsid w:val="00F10B00"/>
    <w:rsid w:val="00F10B4D"/>
    <w:rsid w:val="00F10F95"/>
    <w:rsid w:val="00F11173"/>
    <w:rsid w:val="00F11638"/>
    <w:rsid w:val="00F119A9"/>
    <w:rsid w:val="00F213BE"/>
    <w:rsid w:val="00F21511"/>
    <w:rsid w:val="00F21C72"/>
    <w:rsid w:val="00F222D0"/>
    <w:rsid w:val="00F23383"/>
    <w:rsid w:val="00F27741"/>
    <w:rsid w:val="00F279A5"/>
    <w:rsid w:val="00F303A0"/>
    <w:rsid w:val="00F32FBB"/>
    <w:rsid w:val="00F35AE8"/>
    <w:rsid w:val="00F36667"/>
    <w:rsid w:val="00F42554"/>
    <w:rsid w:val="00F425C0"/>
    <w:rsid w:val="00F4455B"/>
    <w:rsid w:val="00F46457"/>
    <w:rsid w:val="00F46ED2"/>
    <w:rsid w:val="00F53031"/>
    <w:rsid w:val="00F53E59"/>
    <w:rsid w:val="00F544F3"/>
    <w:rsid w:val="00F54C65"/>
    <w:rsid w:val="00F56F74"/>
    <w:rsid w:val="00F61312"/>
    <w:rsid w:val="00F6198B"/>
    <w:rsid w:val="00F62620"/>
    <w:rsid w:val="00F62EF4"/>
    <w:rsid w:val="00F639CD"/>
    <w:rsid w:val="00F63A57"/>
    <w:rsid w:val="00F63A60"/>
    <w:rsid w:val="00F63C3A"/>
    <w:rsid w:val="00F64C34"/>
    <w:rsid w:val="00F668B9"/>
    <w:rsid w:val="00F70050"/>
    <w:rsid w:val="00F7025D"/>
    <w:rsid w:val="00F711BC"/>
    <w:rsid w:val="00F7262A"/>
    <w:rsid w:val="00F7289E"/>
    <w:rsid w:val="00F74604"/>
    <w:rsid w:val="00F752A2"/>
    <w:rsid w:val="00F76339"/>
    <w:rsid w:val="00F80143"/>
    <w:rsid w:val="00F8249F"/>
    <w:rsid w:val="00F82ACE"/>
    <w:rsid w:val="00F82D76"/>
    <w:rsid w:val="00F830DB"/>
    <w:rsid w:val="00F832EF"/>
    <w:rsid w:val="00F83B6B"/>
    <w:rsid w:val="00F83C73"/>
    <w:rsid w:val="00F854E3"/>
    <w:rsid w:val="00F904D0"/>
    <w:rsid w:val="00F909F6"/>
    <w:rsid w:val="00F90BEF"/>
    <w:rsid w:val="00F93344"/>
    <w:rsid w:val="00F93C9C"/>
    <w:rsid w:val="00F941F7"/>
    <w:rsid w:val="00F95C1F"/>
    <w:rsid w:val="00F97519"/>
    <w:rsid w:val="00F977D4"/>
    <w:rsid w:val="00FA0D8E"/>
    <w:rsid w:val="00FA12F2"/>
    <w:rsid w:val="00FA4297"/>
    <w:rsid w:val="00FA690F"/>
    <w:rsid w:val="00FA6CE0"/>
    <w:rsid w:val="00FA6EFD"/>
    <w:rsid w:val="00FA72F9"/>
    <w:rsid w:val="00FA7F4B"/>
    <w:rsid w:val="00FB080B"/>
    <w:rsid w:val="00FB49C7"/>
    <w:rsid w:val="00FB4BC9"/>
    <w:rsid w:val="00FB518B"/>
    <w:rsid w:val="00FB6A32"/>
    <w:rsid w:val="00FB73E9"/>
    <w:rsid w:val="00FB75B5"/>
    <w:rsid w:val="00FB7796"/>
    <w:rsid w:val="00FB7DD3"/>
    <w:rsid w:val="00FC178A"/>
    <w:rsid w:val="00FC4055"/>
    <w:rsid w:val="00FC5B2B"/>
    <w:rsid w:val="00FC62F2"/>
    <w:rsid w:val="00FC64DF"/>
    <w:rsid w:val="00FC667B"/>
    <w:rsid w:val="00FC6EA4"/>
    <w:rsid w:val="00FC777F"/>
    <w:rsid w:val="00FD0C66"/>
    <w:rsid w:val="00FD12BB"/>
    <w:rsid w:val="00FD1D6C"/>
    <w:rsid w:val="00FD2190"/>
    <w:rsid w:val="00FD33BF"/>
    <w:rsid w:val="00FD60A0"/>
    <w:rsid w:val="00FE0BE7"/>
    <w:rsid w:val="00FE2303"/>
    <w:rsid w:val="00FE30C8"/>
    <w:rsid w:val="00FE30F1"/>
    <w:rsid w:val="00FE4D02"/>
    <w:rsid w:val="00FE5DCD"/>
    <w:rsid w:val="00FE5ECE"/>
    <w:rsid w:val="00FE6C2F"/>
    <w:rsid w:val="00FE7AB5"/>
    <w:rsid w:val="00FE7F65"/>
    <w:rsid w:val="00FF000D"/>
    <w:rsid w:val="00FF2711"/>
    <w:rsid w:val="00FF2D22"/>
    <w:rsid w:val="00FF52BD"/>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A71FD0"/>
  <w15:docId w15:val="{32D21E89-9EE0-4B49-BF7D-32324413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1BA"/>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595F59"/>
  </w:style>
  <w:style w:type="paragraph" w:customStyle="1" w:styleId="msonormal0">
    <w:name w:val="msonormal"/>
    <w:basedOn w:val="a"/>
    <w:rsid w:val="00595F5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41390769">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83056637">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52397095">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465172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309409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0571259">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79090656">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8161933">
      <w:bodyDiv w:val="1"/>
      <w:marLeft w:val="0"/>
      <w:marRight w:val="0"/>
      <w:marTop w:val="0"/>
      <w:marBottom w:val="0"/>
      <w:divBdr>
        <w:top w:val="none" w:sz="0" w:space="0" w:color="auto"/>
        <w:left w:val="none" w:sz="0" w:space="0" w:color="auto"/>
        <w:bottom w:val="none" w:sz="0" w:space="0" w:color="auto"/>
        <w:right w:val="none" w:sz="0" w:space="0" w:color="auto"/>
      </w:divBdr>
    </w:div>
    <w:div w:id="430009965">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41801789">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53854376">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8729958">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0768353">
      <w:bodyDiv w:val="1"/>
      <w:marLeft w:val="0"/>
      <w:marRight w:val="0"/>
      <w:marTop w:val="0"/>
      <w:marBottom w:val="0"/>
      <w:divBdr>
        <w:top w:val="none" w:sz="0" w:space="0" w:color="auto"/>
        <w:left w:val="none" w:sz="0" w:space="0" w:color="auto"/>
        <w:bottom w:val="none" w:sz="0" w:space="0" w:color="auto"/>
        <w:right w:val="none" w:sz="0" w:space="0" w:color="auto"/>
      </w:divBdr>
    </w:div>
    <w:div w:id="70767883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3675852">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1023682">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570415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198865">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3035944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6614810">
      <w:bodyDiv w:val="1"/>
      <w:marLeft w:val="0"/>
      <w:marRight w:val="0"/>
      <w:marTop w:val="0"/>
      <w:marBottom w:val="0"/>
      <w:divBdr>
        <w:top w:val="none" w:sz="0" w:space="0" w:color="auto"/>
        <w:left w:val="none" w:sz="0" w:space="0" w:color="auto"/>
        <w:bottom w:val="none" w:sz="0" w:space="0" w:color="auto"/>
        <w:right w:val="none" w:sz="0" w:space="0" w:color="auto"/>
      </w:divBdr>
    </w:div>
    <w:div w:id="103785589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325830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0567057">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2021350">
      <w:bodyDiv w:val="1"/>
      <w:marLeft w:val="0"/>
      <w:marRight w:val="0"/>
      <w:marTop w:val="0"/>
      <w:marBottom w:val="0"/>
      <w:divBdr>
        <w:top w:val="none" w:sz="0" w:space="0" w:color="auto"/>
        <w:left w:val="none" w:sz="0" w:space="0" w:color="auto"/>
        <w:bottom w:val="none" w:sz="0" w:space="0" w:color="auto"/>
        <w:right w:val="none" w:sz="0" w:space="0" w:color="auto"/>
      </w:divBdr>
    </w:div>
    <w:div w:id="1135441107">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823412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12322671">
      <w:bodyDiv w:val="1"/>
      <w:marLeft w:val="0"/>
      <w:marRight w:val="0"/>
      <w:marTop w:val="0"/>
      <w:marBottom w:val="0"/>
      <w:divBdr>
        <w:top w:val="none" w:sz="0" w:space="0" w:color="auto"/>
        <w:left w:val="none" w:sz="0" w:space="0" w:color="auto"/>
        <w:bottom w:val="none" w:sz="0" w:space="0" w:color="auto"/>
        <w:right w:val="none" w:sz="0" w:space="0" w:color="auto"/>
      </w:divBdr>
    </w:div>
    <w:div w:id="1343048796">
      <w:bodyDiv w:val="1"/>
      <w:marLeft w:val="0"/>
      <w:marRight w:val="0"/>
      <w:marTop w:val="0"/>
      <w:marBottom w:val="0"/>
      <w:divBdr>
        <w:top w:val="none" w:sz="0" w:space="0" w:color="auto"/>
        <w:left w:val="none" w:sz="0" w:space="0" w:color="auto"/>
        <w:bottom w:val="none" w:sz="0" w:space="0" w:color="auto"/>
        <w:right w:val="none" w:sz="0" w:space="0" w:color="auto"/>
      </w:divBdr>
    </w:div>
    <w:div w:id="134547865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6057889">
      <w:bodyDiv w:val="1"/>
      <w:marLeft w:val="0"/>
      <w:marRight w:val="0"/>
      <w:marTop w:val="0"/>
      <w:marBottom w:val="0"/>
      <w:divBdr>
        <w:top w:val="none" w:sz="0" w:space="0" w:color="auto"/>
        <w:left w:val="none" w:sz="0" w:space="0" w:color="auto"/>
        <w:bottom w:val="none" w:sz="0" w:space="0" w:color="auto"/>
        <w:right w:val="none" w:sz="0" w:space="0" w:color="auto"/>
      </w:divBdr>
    </w:div>
    <w:div w:id="1397241628">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0420847">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0118429">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0582274">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61361319">
      <w:bodyDiv w:val="1"/>
      <w:marLeft w:val="0"/>
      <w:marRight w:val="0"/>
      <w:marTop w:val="0"/>
      <w:marBottom w:val="0"/>
      <w:divBdr>
        <w:top w:val="none" w:sz="0" w:space="0" w:color="auto"/>
        <w:left w:val="none" w:sz="0" w:space="0" w:color="auto"/>
        <w:bottom w:val="none" w:sz="0" w:space="0" w:color="auto"/>
        <w:right w:val="none" w:sz="0" w:space="0" w:color="auto"/>
      </w:divBdr>
    </w:div>
    <w:div w:id="1570193699">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2437865">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42075995">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9984658">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0905900">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567678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6398782">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3188644">
      <w:bodyDiv w:val="1"/>
      <w:marLeft w:val="0"/>
      <w:marRight w:val="0"/>
      <w:marTop w:val="0"/>
      <w:marBottom w:val="0"/>
      <w:divBdr>
        <w:top w:val="none" w:sz="0" w:space="0" w:color="auto"/>
        <w:left w:val="none" w:sz="0" w:space="0" w:color="auto"/>
        <w:bottom w:val="none" w:sz="0" w:space="0" w:color="auto"/>
        <w:right w:val="none" w:sz="0" w:space="0" w:color="auto"/>
      </w:divBdr>
    </w:div>
    <w:div w:id="2057001064">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F27EB-4056-4221-8270-71F14DFA8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6435</Words>
  <Characters>36686</Characters>
  <Application>Microsoft Office Word</Application>
  <DocSecurity>4</DocSecurity>
  <Lines>305</Lines>
  <Paragraphs>86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2024-08-15T07:36:00Z</cp:lastPrinted>
  <dcterms:created xsi:type="dcterms:W3CDTF">2024-10-30T07:00:00Z</dcterms:created>
  <dcterms:modified xsi:type="dcterms:W3CDTF">2024-10-30T07:00:00Z</dcterms:modified>
</cp:coreProperties>
</file>